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F" w:rsidRDefault="00E1127F" w:rsidP="00E1127F">
      <w:pPr>
        <w:pBdr>
          <w:bottom w:val="single" w:sz="4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Text #1 (Diabetes &amp; Supplement)</w:t>
      </w: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Overweight adults needed for a research study on a dietary supplement.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During the study, participants will obtain information about their health, will receive educational information on the prevention of diabetes, and will be required to take a dietary supplement daily.  Participation in the study will last up to 4 years. Participants will receive a stipend of $25-75 per visit (depending on complexity of the visit).  People diagnosed with diabetes, with kidney stones, or with kidney disease are not eligible. Other exclusions apply.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more information or to see if you qualify,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Call</w:t>
      </w:r>
      <w:r>
        <w:rPr>
          <w:rFonts w:ascii="Arial" w:hAnsi="Arial"/>
          <w:b/>
          <w:sz w:val="28"/>
        </w:rPr>
        <w:t xml:space="preserve"> 617-636-2842 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Email</w:t>
      </w:r>
      <w:r>
        <w:rPr>
          <w:rFonts w:ascii="Arial" w:hAnsi="Arial"/>
          <w:b/>
          <w:sz w:val="28"/>
        </w:rPr>
        <w:t xml:space="preserve"> tufts@d2dstudy.org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Visit</w:t>
      </w:r>
      <w:r>
        <w:rPr>
          <w:rFonts w:ascii="Arial" w:hAnsi="Arial"/>
          <w:b/>
          <w:sz w:val="28"/>
        </w:rPr>
        <w:t xml:space="preserve"> www.d2dstudy.org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Study is sponsored by the National Institutes of Health and Tufts Medical Center</w:t>
      </w: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</w:p>
    <w:p w:rsidR="00E1127F" w:rsidRDefault="00E1127F" w:rsidP="00E1127F">
      <w:pPr>
        <w:pBdr>
          <w:bottom w:val="single" w:sz="4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Text #2 (Diabetes &amp; Vitamin D)</w:t>
      </w: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</w:p>
    <w:p w:rsidR="00E1127F" w:rsidRDefault="001A7590" w:rsidP="00E1127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Overweight adults needed for </w:t>
      </w:r>
      <w:r w:rsidR="00E1127F">
        <w:rPr>
          <w:rFonts w:ascii="Arial" w:hAnsi="Arial"/>
          <w:b/>
          <w:sz w:val="22"/>
        </w:rPr>
        <w:t>research study on vitamin D and prevention of diabetes.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During the study, participants will obtain information about their health, will receive educational materials on the prevention of diabetes, and will be required to take a vitamin D pill daily.  Participants will receive a stipend of $25-75 per visit (depending on complexity of the visit). People diagnosed with diabetes, with kidney stones, or with kidney disease are not eligible. Other exclusions apply.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more information or to see if you qualify,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Call</w:t>
      </w:r>
      <w:r>
        <w:rPr>
          <w:rFonts w:ascii="Arial" w:hAnsi="Arial"/>
          <w:b/>
          <w:sz w:val="28"/>
        </w:rPr>
        <w:t xml:space="preserve"> 617-636-2842 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Email</w:t>
      </w:r>
      <w:r>
        <w:rPr>
          <w:rFonts w:ascii="Arial" w:hAnsi="Arial"/>
          <w:b/>
          <w:sz w:val="28"/>
        </w:rPr>
        <w:t xml:space="preserve"> tufts@d2dstudy.org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Visit</w:t>
      </w:r>
      <w:r>
        <w:rPr>
          <w:rFonts w:ascii="Arial" w:hAnsi="Arial"/>
          <w:b/>
          <w:sz w:val="28"/>
        </w:rPr>
        <w:t xml:space="preserve"> www.d2dstudy.org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Study is sponsored by the National Institutes of Health and Tufts Medical Center</w:t>
      </w:r>
    </w:p>
    <w:p w:rsidR="00E1127F" w:rsidRDefault="00E1127F" w:rsidP="00E1127F">
      <w:pPr>
        <w:rPr>
          <w:rFonts w:ascii="Arial" w:hAnsi="Arial"/>
          <w:sz w:val="20"/>
        </w:rPr>
        <w:sectPr w:rsidR="00E1127F">
          <w:pgSz w:w="12240" w:h="15840"/>
          <w:pgMar w:top="1440" w:right="1440" w:bottom="1440" w:left="1440" w:header="720" w:footer="720" w:gutter="0"/>
          <w:cols w:space="720"/>
        </w:sectPr>
      </w:pPr>
    </w:p>
    <w:p w:rsidR="00E1127F" w:rsidRDefault="00E1127F" w:rsidP="00E1127F"/>
    <w:p w:rsidR="00E1127F" w:rsidRDefault="00E1127F" w:rsidP="00E1127F">
      <w:pPr>
        <w:pBdr>
          <w:bottom w:val="single" w:sz="4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Text #3 (Diabetes/Family History &amp; Supplement)</w:t>
      </w: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Adults with family history of diabetes needed for research study on a dietary supplement 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During the study, participants will obtain information about their health, will receive educational information on the prevention of diabetes, and will be required to take a dietary supplement daily.  Participants will receive a stipend of $25-75 per visit (depending on complexity of the visit). People diagnosed with diabetes, with kidney stones, or with kidney disease are not eligible. Other exclusions apply.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more information or to see if you qualify,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Call</w:t>
      </w:r>
      <w:r>
        <w:rPr>
          <w:rFonts w:ascii="Arial" w:hAnsi="Arial"/>
          <w:b/>
          <w:sz w:val="28"/>
        </w:rPr>
        <w:t xml:space="preserve"> 617-636-2842 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Email</w:t>
      </w:r>
      <w:r>
        <w:rPr>
          <w:rFonts w:ascii="Arial" w:hAnsi="Arial"/>
          <w:b/>
          <w:sz w:val="28"/>
        </w:rPr>
        <w:t xml:space="preserve"> tufts@d2dstudy.org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Visit</w:t>
      </w:r>
      <w:r>
        <w:rPr>
          <w:rFonts w:ascii="Arial" w:hAnsi="Arial"/>
          <w:b/>
          <w:sz w:val="28"/>
        </w:rPr>
        <w:t xml:space="preserve"> www.d2dstudy.org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Study is sponsored by the National Institutes of Health and Tufts Medical Center</w:t>
      </w:r>
    </w:p>
    <w:p w:rsidR="00E1127F" w:rsidRDefault="00E1127F" w:rsidP="00E1127F"/>
    <w:p w:rsidR="00E1127F" w:rsidRDefault="00E1127F" w:rsidP="00E1127F"/>
    <w:p w:rsidR="00E1127F" w:rsidRDefault="00E1127F" w:rsidP="00E1127F"/>
    <w:p w:rsidR="00E1127F" w:rsidRDefault="00E1127F" w:rsidP="00E1127F"/>
    <w:p w:rsidR="00E1127F" w:rsidRDefault="00E1127F" w:rsidP="00E1127F"/>
    <w:p w:rsidR="00E1127F" w:rsidRDefault="00E1127F" w:rsidP="00E1127F"/>
    <w:p w:rsidR="00E1127F" w:rsidRDefault="00E1127F" w:rsidP="00E1127F">
      <w:pPr>
        <w:pBdr>
          <w:bottom w:val="single" w:sz="4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Text #4 (Diabetes/Family History &amp; Vitamin D)</w:t>
      </w: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Overweight adults age 30 and above with a family history of diabetes are needed for a research study on vitamin D and prevention of diabetes.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During the study, participants will obtain information about their health, will receive educational information on the prevention of diabetes, and will be required to take a vitamin D pill daily.  Participants will receive a stipend of $25-75 per visit (depending on complexity of the visit). People diagnosed with diabetes, with kidney stones, or with kidney disease are not eligible. Other exclusions apply.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more information or to see if you qualify,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Call</w:t>
      </w:r>
      <w:r>
        <w:rPr>
          <w:rFonts w:ascii="Arial" w:hAnsi="Arial"/>
          <w:b/>
          <w:sz w:val="28"/>
        </w:rPr>
        <w:t xml:space="preserve"> 617-636-2842 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Email</w:t>
      </w:r>
      <w:r>
        <w:rPr>
          <w:rFonts w:ascii="Arial" w:hAnsi="Arial"/>
          <w:b/>
          <w:sz w:val="28"/>
        </w:rPr>
        <w:t xml:space="preserve"> tufts@d2dstudy.org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Visit</w:t>
      </w:r>
      <w:r>
        <w:rPr>
          <w:rFonts w:ascii="Arial" w:hAnsi="Arial"/>
          <w:b/>
          <w:sz w:val="28"/>
        </w:rPr>
        <w:t xml:space="preserve"> www.d2dstudy.org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Study is sponsored by the National Institutes of Health and Tufts Medical Center</w:t>
      </w: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pBdr>
          <w:bottom w:val="single" w:sz="4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Text #5 (Gestational diabetes &amp; Supplement)</w:t>
      </w: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Women who had diabetes during pregnancy needed for a research study on </w:t>
      </w:r>
      <w:proofErr w:type="spellStart"/>
      <w:r>
        <w:rPr>
          <w:rFonts w:ascii="Arial" w:hAnsi="Arial"/>
          <w:b/>
          <w:sz w:val="22"/>
        </w:rPr>
        <w:t>Vit</w:t>
      </w:r>
      <w:proofErr w:type="spellEnd"/>
      <w:r>
        <w:rPr>
          <w:rFonts w:ascii="Arial" w:hAnsi="Arial"/>
          <w:b/>
          <w:sz w:val="22"/>
        </w:rPr>
        <w:t xml:space="preserve">. </w:t>
      </w:r>
      <w:proofErr w:type="gramStart"/>
      <w:r>
        <w:rPr>
          <w:rFonts w:ascii="Arial" w:hAnsi="Arial"/>
          <w:b/>
          <w:sz w:val="22"/>
        </w:rPr>
        <w:t>D for prevention of diabetes.</w:t>
      </w:r>
      <w:proofErr w:type="gramEnd"/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During the study, participants will obtain information about their health, will receive educational information on the prevention of diabetes, and will be required to take a dietary supplement daily.  Participants will receive a stipend of $25-75 per visit (depending on complexity of the visit).   Participation in the study will last up to 4 years.  People diagnosed with diabetes, with kidney stones, or with kidney disease are not eligible. Other exclusions apply.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more information or to see if you qualify,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Call</w:t>
      </w:r>
      <w:r>
        <w:rPr>
          <w:rFonts w:ascii="Arial" w:hAnsi="Arial"/>
          <w:b/>
          <w:sz w:val="28"/>
        </w:rPr>
        <w:t xml:space="preserve"> 617-636-2842 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Email</w:t>
      </w:r>
      <w:r>
        <w:rPr>
          <w:rFonts w:ascii="Arial" w:hAnsi="Arial"/>
          <w:b/>
          <w:sz w:val="28"/>
        </w:rPr>
        <w:t xml:space="preserve"> tufts@d2dstudy.org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Visit</w:t>
      </w:r>
      <w:r>
        <w:rPr>
          <w:rFonts w:ascii="Arial" w:hAnsi="Arial"/>
          <w:b/>
          <w:sz w:val="28"/>
        </w:rPr>
        <w:t xml:space="preserve"> www.d2dstudy.org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Study is sponsored by the National Institutes of Health and Tufts Medical Center</w:t>
      </w: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jc w:val="both"/>
      </w:pPr>
    </w:p>
    <w:p w:rsidR="00E1127F" w:rsidRDefault="00E1127F" w:rsidP="00E1127F">
      <w:pPr>
        <w:pBdr>
          <w:bottom w:val="single" w:sz="4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Text #6 (Gestational diabetes &amp; Vitamin D)</w:t>
      </w: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</w:p>
    <w:p w:rsidR="00E1127F" w:rsidRDefault="00E1127F" w:rsidP="00E1127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Overweight women age 30 and above who had gestational diabetes (diabetes during pregnancy) are needed for a research study on vitamin D for the prevention of diabetes.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During the study, participants will obtain information about their health, will receive educational information on the prevention of diabetes, and will be required to take a vitamin D pill daily.  Participants will receive a stipend of $25-75 per visit (depending on complexity of the visit).   Participation in the study will last up to 4 years.  People diagnosed with diabetes, with kidney stones, or with kidney disease are not eligible. Other exclusions apply.</w:t>
      </w:r>
    </w:p>
    <w:p w:rsidR="00E1127F" w:rsidRDefault="00E1127F" w:rsidP="00E1127F">
      <w:pPr>
        <w:ind w:left="180"/>
        <w:jc w:val="both"/>
        <w:rPr>
          <w:rFonts w:ascii="Arial" w:hAnsi="Arial"/>
          <w:sz w:val="22"/>
        </w:rPr>
      </w:pP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more information or to see if you qualify,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Call</w:t>
      </w:r>
      <w:r>
        <w:rPr>
          <w:rFonts w:ascii="Arial" w:hAnsi="Arial"/>
          <w:b/>
          <w:sz w:val="28"/>
        </w:rPr>
        <w:t xml:space="preserve"> 617-636-2842 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Email</w:t>
      </w:r>
      <w:r>
        <w:rPr>
          <w:rFonts w:ascii="Arial" w:hAnsi="Arial"/>
          <w:b/>
          <w:sz w:val="28"/>
        </w:rPr>
        <w:t xml:space="preserve"> tufts@d2dstudy.org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>Visit</w:t>
      </w:r>
      <w:r>
        <w:rPr>
          <w:rFonts w:ascii="Arial" w:hAnsi="Arial"/>
          <w:b/>
          <w:sz w:val="28"/>
        </w:rPr>
        <w:t xml:space="preserve"> www.d2dstudy.org</w:t>
      </w:r>
    </w:p>
    <w:p w:rsidR="00E1127F" w:rsidRDefault="00E1127F" w:rsidP="00E1127F">
      <w:pPr>
        <w:ind w:left="180"/>
        <w:jc w:val="center"/>
        <w:rPr>
          <w:rFonts w:ascii="Arial" w:hAnsi="Arial"/>
          <w:b/>
          <w:sz w:val="28"/>
        </w:rPr>
      </w:pPr>
    </w:p>
    <w:p w:rsidR="00E1127F" w:rsidRDefault="00E1127F" w:rsidP="00E1127F">
      <w:pPr>
        <w:ind w:left="1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Study is sponsored by the National Institutes of Health and Tufts Medical Center</w:t>
      </w:r>
    </w:p>
    <w:p w:rsidR="00FA6CDA" w:rsidRDefault="00FA6CDA"/>
    <w:sectPr w:rsidR="00FA6CDA" w:rsidSect="00FA6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1127F"/>
    <w:rsid w:val="000656AB"/>
    <w:rsid w:val="001A7590"/>
    <w:rsid w:val="00807C19"/>
    <w:rsid w:val="009B524A"/>
    <w:rsid w:val="00E1127F"/>
    <w:rsid w:val="00FA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4051</Characters>
  <Application>Microsoft Office Word</Application>
  <DocSecurity>0</DocSecurity>
  <Lines>33</Lines>
  <Paragraphs>9</Paragraphs>
  <ScaleCrop>false</ScaleCrop>
  <Company>Tufts Medical Center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sgunn</dc:creator>
  <cp:keywords/>
  <dc:description/>
  <cp:lastModifiedBy>Erica Caravana</cp:lastModifiedBy>
  <cp:revision>3</cp:revision>
  <dcterms:created xsi:type="dcterms:W3CDTF">2014-01-30T15:39:00Z</dcterms:created>
  <dcterms:modified xsi:type="dcterms:W3CDTF">2014-01-30T15:40:00Z</dcterms:modified>
</cp:coreProperties>
</file>