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41" w:rsidRDefault="002C1E41" w:rsidP="007E53C6">
      <w:pPr>
        <w:spacing w:after="0" w:line="480" w:lineRule="auto"/>
        <w:ind w:left="360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:rsidR="007E53C6" w:rsidRDefault="00046FD4" w:rsidP="002C1E41">
      <w:pPr>
        <w:spacing w:after="0" w:line="48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Prescreening for </w:t>
      </w:r>
      <w:r w:rsidR="007E53C6" w:rsidRPr="007E53C6">
        <w:rPr>
          <w:rFonts w:ascii="Calibri" w:eastAsia="Times New Roman" w:hAnsi="Calibri" w:cs="Calibri"/>
          <w:b/>
          <w:bCs/>
          <w:sz w:val="24"/>
          <w:szCs w:val="24"/>
          <w:u w:val="single"/>
        </w:rPr>
        <w:t>Vitamin D and ty</w:t>
      </w:r>
      <w:r w:rsidR="007E53C6">
        <w:rPr>
          <w:rFonts w:ascii="Calibri" w:eastAsia="Times New Roman" w:hAnsi="Calibri" w:cs="Calibri"/>
          <w:b/>
          <w:bCs/>
          <w:sz w:val="24"/>
          <w:szCs w:val="24"/>
          <w:u w:val="single"/>
        </w:rPr>
        <w:t>pe 2 diabetes study (D2d study)</w:t>
      </w:r>
    </w:p>
    <w:p w:rsidR="002C1E41" w:rsidRDefault="002C1E41" w:rsidP="007E53C6">
      <w:pPr>
        <w:spacing w:after="0" w:line="480" w:lineRule="auto"/>
        <w:ind w:left="360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:rsidR="007E53C6" w:rsidRPr="007E53C6" w:rsidRDefault="007E53C6" w:rsidP="007E53C6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E53C6">
        <w:rPr>
          <w:rFonts w:ascii="Calibri" w:eastAsia="Times New Roman" w:hAnsi="Calibri" w:cs="Calibri"/>
          <w:b/>
          <w:bCs/>
          <w:sz w:val="24"/>
          <w:szCs w:val="24"/>
          <w:u w:val="single"/>
        </w:rPr>
        <w:t>Approaching patients at primary care clinic visits</w:t>
      </w:r>
    </w:p>
    <w:p w:rsidR="007E53C6" w:rsidRPr="007E53C6" w:rsidRDefault="007E53C6" w:rsidP="007E53C6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53C6">
        <w:rPr>
          <w:sz w:val="24"/>
          <w:szCs w:val="24"/>
        </w:rPr>
        <w:t xml:space="preserve">Patients who </w:t>
      </w:r>
      <w:r w:rsidRPr="00780129">
        <w:rPr>
          <w:sz w:val="24"/>
          <w:szCs w:val="24"/>
          <w:u w:val="single"/>
        </w:rPr>
        <w:t>appear</w:t>
      </w:r>
      <w:r w:rsidRPr="007E53C6">
        <w:rPr>
          <w:sz w:val="24"/>
          <w:szCs w:val="24"/>
        </w:rPr>
        <w:t xml:space="preserve"> to </w:t>
      </w:r>
      <w:r w:rsidR="0093341D">
        <w:rPr>
          <w:sz w:val="24"/>
          <w:szCs w:val="24"/>
        </w:rPr>
        <w:t>be eligible for the study (age 45</w:t>
      </w:r>
      <w:r w:rsidRPr="007E53C6">
        <w:rPr>
          <w:sz w:val="24"/>
          <w:szCs w:val="24"/>
        </w:rPr>
        <w:t xml:space="preserve"> or older, and BMI 25 or greater) </w:t>
      </w:r>
      <w:r w:rsidR="00780129">
        <w:rPr>
          <w:sz w:val="24"/>
          <w:szCs w:val="24"/>
        </w:rPr>
        <w:t>will be</w:t>
      </w:r>
      <w:r w:rsidR="00780129" w:rsidRPr="007E53C6">
        <w:rPr>
          <w:sz w:val="24"/>
          <w:szCs w:val="24"/>
        </w:rPr>
        <w:t xml:space="preserve"> </w:t>
      </w:r>
      <w:r w:rsidRPr="007E53C6">
        <w:rPr>
          <w:sz w:val="24"/>
          <w:szCs w:val="24"/>
        </w:rPr>
        <w:t xml:space="preserve">approached for screening in the </w:t>
      </w:r>
      <w:r w:rsidR="00780129">
        <w:rPr>
          <w:sz w:val="24"/>
          <w:szCs w:val="24"/>
        </w:rPr>
        <w:t xml:space="preserve">Atlanta VA Medical Center </w:t>
      </w:r>
      <w:r w:rsidRPr="007E53C6">
        <w:rPr>
          <w:sz w:val="24"/>
          <w:szCs w:val="24"/>
        </w:rPr>
        <w:t xml:space="preserve">Decatur CBOC (Community Based Outpatient Clinic) </w:t>
      </w:r>
      <w:r w:rsidR="00780129">
        <w:rPr>
          <w:sz w:val="24"/>
          <w:szCs w:val="24"/>
        </w:rPr>
        <w:t xml:space="preserve">or other VA primary care clinic </w:t>
      </w:r>
      <w:r w:rsidRPr="007E53C6">
        <w:rPr>
          <w:sz w:val="24"/>
          <w:szCs w:val="24"/>
        </w:rPr>
        <w:t xml:space="preserve">waiting area while they are </w:t>
      </w:r>
      <w:r>
        <w:rPr>
          <w:sz w:val="24"/>
          <w:szCs w:val="24"/>
        </w:rPr>
        <w:t>waiting</w:t>
      </w:r>
      <w:r w:rsidRPr="007E53C6">
        <w:rPr>
          <w:sz w:val="24"/>
          <w:szCs w:val="24"/>
        </w:rPr>
        <w:t xml:space="preserve"> for a scheduled or unscheduled appointment</w:t>
      </w:r>
      <w:r>
        <w:rPr>
          <w:sz w:val="24"/>
          <w:szCs w:val="24"/>
        </w:rPr>
        <w:t>.</w:t>
      </w:r>
    </w:p>
    <w:p w:rsidR="007E53C6" w:rsidRPr="007E53C6" w:rsidRDefault="00780129" w:rsidP="007E53C6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E53C6" w:rsidRPr="001D7815">
        <w:rPr>
          <w:sz w:val="24"/>
          <w:szCs w:val="24"/>
        </w:rPr>
        <w:t xml:space="preserve">Coordinator will go through the screening script </w:t>
      </w:r>
      <w:r>
        <w:rPr>
          <w:sz w:val="24"/>
          <w:szCs w:val="24"/>
        </w:rPr>
        <w:t xml:space="preserve">(see below) </w:t>
      </w:r>
      <w:r w:rsidR="007E53C6" w:rsidRPr="001D7815">
        <w:rPr>
          <w:sz w:val="24"/>
          <w:szCs w:val="24"/>
        </w:rPr>
        <w:t xml:space="preserve">with the patient.  If </w:t>
      </w:r>
      <w:r>
        <w:rPr>
          <w:sz w:val="24"/>
          <w:szCs w:val="24"/>
        </w:rPr>
        <w:t>the</w:t>
      </w:r>
      <w:r w:rsidRPr="001D7815">
        <w:rPr>
          <w:sz w:val="24"/>
          <w:szCs w:val="24"/>
        </w:rPr>
        <w:t xml:space="preserve"> </w:t>
      </w:r>
      <w:r w:rsidR="007E53C6" w:rsidRPr="001D7815">
        <w:rPr>
          <w:sz w:val="24"/>
          <w:szCs w:val="24"/>
        </w:rPr>
        <w:t xml:space="preserve">patient is interested, the purpose, rationale, procedures and informed consent </w:t>
      </w:r>
      <w:r>
        <w:rPr>
          <w:sz w:val="24"/>
          <w:szCs w:val="24"/>
        </w:rPr>
        <w:t>will be</w:t>
      </w:r>
      <w:r w:rsidRPr="001D7815">
        <w:rPr>
          <w:sz w:val="24"/>
          <w:szCs w:val="24"/>
        </w:rPr>
        <w:t xml:space="preserve"> </w:t>
      </w:r>
      <w:r w:rsidR="007E53C6" w:rsidRPr="001D7815">
        <w:rPr>
          <w:sz w:val="24"/>
          <w:szCs w:val="24"/>
        </w:rPr>
        <w:t xml:space="preserve">reviewed in detail with the patient.  </w:t>
      </w:r>
    </w:p>
    <w:p w:rsidR="007E53C6" w:rsidRPr="007E53C6" w:rsidRDefault="007E53C6" w:rsidP="007E53C6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15">
        <w:rPr>
          <w:sz w:val="24"/>
          <w:szCs w:val="24"/>
        </w:rPr>
        <w:t xml:space="preserve">If the patient is not interested, </w:t>
      </w:r>
      <w:r w:rsidR="00780129">
        <w:rPr>
          <w:sz w:val="24"/>
          <w:szCs w:val="24"/>
        </w:rPr>
        <w:t>the C</w:t>
      </w:r>
      <w:r w:rsidRPr="001D7815">
        <w:rPr>
          <w:sz w:val="24"/>
          <w:szCs w:val="24"/>
        </w:rPr>
        <w:t xml:space="preserve">oordinator will thank </w:t>
      </w:r>
      <w:r w:rsidR="00780129">
        <w:rPr>
          <w:sz w:val="24"/>
          <w:szCs w:val="24"/>
        </w:rPr>
        <w:t>her or him</w:t>
      </w:r>
      <w:r w:rsidRPr="001D7815">
        <w:rPr>
          <w:sz w:val="24"/>
          <w:szCs w:val="24"/>
        </w:rPr>
        <w:t xml:space="preserve">, and then hand out an information sheet which explains how </w:t>
      </w:r>
      <w:r w:rsidR="00780129">
        <w:rPr>
          <w:sz w:val="24"/>
          <w:szCs w:val="24"/>
        </w:rPr>
        <w:t>she or he</w:t>
      </w:r>
      <w:r w:rsidR="00780129" w:rsidRPr="001D7815">
        <w:rPr>
          <w:sz w:val="24"/>
          <w:szCs w:val="24"/>
        </w:rPr>
        <w:t xml:space="preserve"> </w:t>
      </w:r>
      <w:r w:rsidRPr="001D7815">
        <w:rPr>
          <w:sz w:val="24"/>
          <w:szCs w:val="24"/>
        </w:rPr>
        <w:t xml:space="preserve">can </w:t>
      </w:r>
      <w:r w:rsidR="00780129">
        <w:rPr>
          <w:sz w:val="24"/>
          <w:szCs w:val="24"/>
        </w:rPr>
        <w:t xml:space="preserve">be </w:t>
      </w:r>
      <w:r w:rsidRPr="001D7815">
        <w:rPr>
          <w:sz w:val="24"/>
          <w:szCs w:val="24"/>
        </w:rPr>
        <w:t>screen</w:t>
      </w:r>
      <w:r w:rsidR="00780129">
        <w:rPr>
          <w:sz w:val="24"/>
          <w:szCs w:val="24"/>
        </w:rPr>
        <w:t>ed</w:t>
      </w:r>
      <w:r w:rsidR="0093341D">
        <w:rPr>
          <w:sz w:val="24"/>
          <w:szCs w:val="24"/>
        </w:rPr>
        <w:t xml:space="preserve"> for diabetes and </w:t>
      </w:r>
      <w:proofErr w:type="spellStart"/>
      <w:r w:rsidR="0093341D">
        <w:rPr>
          <w:sz w:val="24"/>
          <w:szCs w:val="24"/>
        </w:rPr>
        <w:t>prediabetes</w:t>
      </w:r>
      <w:proofErr w:type="spellEnd"/>
      <w:r w:rsidR="0093341D">
        <w:rPr>
          <w:sz w:val="24"/>
          <w:szCs w:val="24"/>
        </w:rPr>
        <w:t xml:space="preserve"> </w:t>
      </w:r>
      <w:r w:rsidR="0093341D" w:rsidRPr="001D7815">
        <w:rPr>
          <w:sz w:val="24"/>
          <w:szCs w:val="24"/>
        </w:rPr>
        <w:t>through</w:t>
      </w:r>
      <w:r w:rsidRPr="001D7815">
        <w:rPr>
          <w:sz w:val="24"/>
          <w:szCs w:val="24"/>
        </w:rPr>
        <w:t xml:space="preserve"> </w:t>
      </w:r>
      <w:r w:rsidR="00780129">
        <w:rPr>
          <w:sz w:val="24"/>
          <w:szCs w:val="24"/>
        </w:rPr>
        <w:t>her or his</w:t>
      </w:r>
      <w:r w:rsidR="00780129" w:rsidRPr="001D7815">
        <w:rPr>
          <w:sz w:val="24"/>
          <w:szCs w:val="24"/>
        </w:rPr>
        <w:t xml:space="preserve"> </w:t>
      </w:r>
      <w:r w:rsidRPr="001D7815">
        <w:rPr>
          <w:sz w:val="24"/>
          <w:szCs w:val="24"/>
        </w:rPr>
        <w:t>provider.</w:t>
      </w:r>
    </w:p>
    <w:p w:rsidR="007E53C6" w:rsidRPr="007E53C6" w:rsidRDefault="007E53C6" w:rsidP="007E53C6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53C6">
        <w:rPr>
          <w:sz w:val="24"/>
          <w:szCs w:val="24"/>
        </w:rPr>
        <w:t xml:space="preserve">If the patient is interested </w:t>
      </w:r>
      <w:r>
        <w:rPr>
          <w:sz w:val="24"/>
          <w:szCs w:val="24"/>
        </w:rPr>
        <w:t>in</w:t>
      </w:r>
      <w:r w:rsidRPr="007E53C6">
        <w:rPr>
          <w:sz w:val="24"/>
          <w:szCs w:val="24"/>
        </w:rPr>
        <w:t xml:space="preserve"> participat</w:t>
      </w:r>
      <w:r>
        <w:rPr>
          <w:sz w:val="24"/>
          <w:szCs w:val="24"/>
        </w:rPr>
        <w:t xml:space="preserve">ing </w:t>
      </w:r>
      <w:r w:rsidRPr="007E53C6">
        <w:rPr>
          <w:sz w:val="24"/>
          <w:szCs w:val="24"/>
        </w:rPr>
        <w:t xml:space="preserve">in the </w:t>
      </w:r>
      <w:r w:rsidR="0093341D">
        <w:rPr>
          <w:sz w:val="24"/>
          <w:szCs w:val="24"/>
        </w:rPr>
        <w:t xml:space="preserve">D2d </w:t>
      </w:r>
      <w:r w:rsidRPr="007E53C6">
        <w:rPr>
          <w:sz w:val="24"/>
          <w:szCs w:val="24"/>
        </w:rPr>
        <w:t xml:space="preserve">study, the Coordinator </w:t>
      </w:r>
      <w:r w:rsidR="00780129">
        <w:rPr>
          <w:sz w:val="24"/>
          <w:szCs w:val="24"/>
        </w:rPr>
        <w:t xml:space="preserve">will </w:t>
      </w:r>
      <w:r w:rsidRPr="007E53C6">
        <w:rPr>
          <w:sz w:val="24"/>
          <w:szCs w:val="24"/>
        </w:rPr>
        <w:t>then review the patient’s chart in the VA CPRS (Computerized Patient Record System) to confirm th</w:t>
      </w:r>
      <w:r>
        <w:rPr>
          <w:sz w:val="24"/>
          <w:szCs w:val="24"/>
        </w:rPr>
        <w:t xml:space="preserve">at the patient </w:t>
      </w:r>
      <w:r w:rsidR="00780129">
        <w:rPr>
          <w:sz w:val="24"/>
          <w:szCs w:val="24"/>
        </w:rPr>
        <w:t xml:space="preserve">should in general be </w:t>
      </w:r>
      <w:r>
        <w:rPr>
          <w:sz w:val="24"/>
          <w:szCs w:val="24"/>
        </w:rPr>
        <w:t>eligible for the study.</w:t>
      </w:r>
    </w:p>
    <w:p w:rsidR="00930079" w:rsidRDefault="00930079" w:rsidP="00930079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930079">
        <w:rPr>
          <w:sz w:val="24"/>
          <w:szCs w:val="24"/>
        </w:rPr>
        <w:t xml:space="preserve">The patient’s chart </w:t>
      </w:r>
      <w:r w:rsidR="00780129">
        <w:rPr>
          <w:sz w:val="24"/>
          <w:szCs w:val="24"/>
        </w:rPr>
        <w:t>will be</w:t>
      </w:r>
      <w:r w:rsidR="00780129" w:rsidRPr="00930079">
        <w:rPr>
          <w:sz w:val="24"/>
          <w:szCs w:val="24"/>
        </w:rPr>
        <w:t xml:space="preserve"> </w:t>
      </w:r>
      <w:r w:rsidRPr="00930079">
        <w:rPr>
          <w:sz w:val="24"/>
          <w:szCs w:val="24"/>
        </w:rPr>
        <w:t>reviewed for BMI, age, pre-existing diagnosis code for diabetes (250.xx), diabetes diagnosis on the patient’s problem list,</w:t>
      </w:r>
      <w:r>
        <w:rPr>
          <w:sz w:val="24"/>
          <w:szCs w:val="24"/>
        </w:rPr>
        <w:t xml:space="preserve"> and</w:t>
      </w:r>
      <w:r w:rsidRPr="00930079">
        <w:rPr>
          <w:sz w:val="24"/>
          <w:szCs w:val="24"/>
        </w:rPr>
        <w:t xml:space="preserve"> or diabetes medications</w:t>
      </w:r>
      <w:r w:rsidR="00780129">
        <w:rPr>
          <w:sz w:val="24"/>
          <w:szCs w:val="24"/>
        </w:rPr>
        <w:t>, along with other D2d inclusion/exclusion criteria</w:t>
      </w:r>
      <w:r w:rsidRPr="00930079">
        <w:rPr>
          <w:sz w:val="24"/>
          <w:szCs w:val="24"/>
        </w:rPr>
        <w:t xml:space="preserve">.  </w:t>
      </w:r>
    </w:p>
    <w:p w:rsidR="00930079" w:rsidRPr="00930079" w:rsidRDefault="00930079" w:rsidP="00930079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930079">
        <w:rPr>
          <w:sz w:val="24"/>
          <w:szCs w:val="24"/>
        </w:rPr>
        <w:lastRenderedPageBreak/>
        <w:t xml:space="preserve">Patients </w:t>
      </w:r>
      <w:r w:rsidR="00780129">
        <w:rPr>
          <w:sz w:val="24"/>
          <w:szCs w:val="24"/>
        </w:rPr>
        <w:t>will be</w:t>
      </w:r>
      <w:r w:rsidR="00780129" w:rsidRPr="00930079">
        <w:rPr>
          <w:sz w:val="24"/>
          <w:szCs w:val="24"/>
        </w:rPr>
        <w:t xml:space="preserve"> </w:t>
      </w:r>
      <w:r w:rsidRPr="00930079">
        <w:rPr>
          <w:sz w:val="24"/>
          <w:szCs w:val="24"/>
        </w:rPr>
        <w:t>eligible</w:t>
      </w:r>
      <w:r>
        <w:rPr>
          <w:sz w:val="24"/>
          <w:szCs w:val="24"/>
        </w:rPr>
        <w:t xml:space="preserve"> for </w:t>
      </w:r>
      <w:r w:rsidR="00780129">
        <w:rPr>
          <w:sz w:val="24"/>
          <w:szCs w:val="24"/>
        </w:rPr>
        <w:t>screening</w:t>
      </w:r>
      <w:r w:rsidRPr="00930079">
        <w:rPr>
          <w:sz w:val="24"/>
          <w:szCs w:val="24"/>
        </w:rPr>
        <w:t xml:space="preserve"> if they meet </w:t>
      </w:r>
      <w:r>
        <w:rPr>
          <w:sz w:val="24"/>
          <w:szCs w:val="24"/>
        </w:rPr>
        <w:t xml:space="preserve">criteria for </w:t>
      </w:r>
      <w:r w:rsidRPr="00930079">
        <w:rPr>
          <w:sz w:val="24"/>
          <w:szCs w:val="24"/>
        </w:rPr>
        <w:t xml:space="preserve">age, BMI, </w:t>
      </w:r>
      <w:r w:rsidR="00780129">
        <w:rPr>
          <w:sz w:val="24"/>
          <w:szCs w:val="24"/>
        </w:rPr>
        <w:t>and lack of</w:t>
      </w:r>
      <w:r w:rsidR="00780129" w:rsidRPr="00930079">
        <w:rPr>
          <w:sz w:val="24"/>
          <w:szCs w:val="24"/>
        </w:rPr>
        <w:t xml:space="preserve"> </w:t>
      </w:r>
      <w:r w:rsidRPr="00930079">
        <w:rPr>
          <w:sz w:val="24"/>
          <w:szCs w:val="24"/>
        </w:rPr>
        <w:t xml:space="preserve">an existing diabetes diagnosis or </w:t>
      </w:r>
      <w:r w:rsidR="00780129">
        <w:rPr>
          <w:sz w:val="24"/>
          <w:szCs w:val="24"/>
        </w:rPr>
        <w:t xml:space="preserve">use of diabetes </w:t>
      </w:r>
      <w:r w:rsidRPr="00930079">
        <w:rPr>
          <w:sz w:val="24"/>
          <w:szCs w:val="24"/>
        </w:rPr>
        <w:t>medications criteria</w:t>
      </w:r>
      <w:r w:rsidR="00780129">
        <w:rPr>
          <w:sz w:val="24"/>
          <w:szCs w:val="24"/>
        </w:rPr>
        <w:t xml:space="preserve">, along with </w:t>
      </w:r>
      <w:r w:rsidRPr="00930079">
        <w:rPr>
          <w:sz w:val="24"/>
          <w:szCs w:val="24"/>
        </w:rPr>
        <w:t xml:space="preserve">inclusion </w:t>
      </w:r>
      <w:r w:rsidR="00780129">
        <w:rPr>
          <w:sz w:val="24"/>
          <w:szCs w:val="24"/>
        </w:rPr>
        <w:t xml:space="preserve">and </w:t>
      </w:r>
      <w:r w:rsidRPr="00930079">
        <w:rPr>
          <w:sz w:val="24"/>
          <w:szCs w:val="24"/>
        </w:rPr>
        <w:t xml:space="preserve">exclusion criteria for the D2d study. </w:t>
      </w:r>
    </w:p>
    <w:p w:rsidR="00930079" w:rsidRPr="00930079" w:rsidRDefault="00780129" w:rsidP="00930079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930079" w:rsidRPr="00930079">
        <w:rPr>
          <w:sz w:val="24"/>
          <w:szCs w:val="24"/>
        </w:rPr>
        <w:t>atient</w:t>
      </w:r>
      <w:r>
        <w:rPr>
          <w:sz w:val="24"/>
          <w:szCs w:val="24"/>
        </w:rPr>
        <w:t>s who appear to be eligible will be</w:t>
      </w:r>
      <w:r w:rsidR="00930079" w:rsidRPr="00930079">
        <w:rPr>
          <w:sz w:val="24"/>
          <w:szCs w:val="24"/>
        </w:rPr>
        <w:t xml:space="preserve"> taken to an available treatment room</w:t>
      </w:r>
      <w:r>
        <w:rPr>
          <w:sz w:val="24"/>
          <w:szCs w:val="24"/>
        </w:rPr>
        <w:t xml:space="preserve">, where </w:t>
      </w:r>
      <w:r w:rsidR="00543D8F">
        <w:rPr>
          <w:sz w:val="24"/>
          <w:szCs w:val="24"/>
        </w:rPr>
        <w:t xml:space="preserve">prescreening </w:t>
      </w:r>
      <w:r w:rsidR="00543D8F" w:rsidRPr="00930079">
        <w:rPr>
          <w:sz w:val="24"/>
          <w:szCs w:val="24"/>
        </w:rPr>
        <w:t>informed</w:t>
      </w:r>
      <w:r w:rsidR="00930079" w:rsidRPr="00930079">
        <w:rPr>
          <w:sz w:val="24"/>
          <w:szCs w:val="24"/>
        </w:rPr>
        <w:t xml:space="preserve"> consent </w:t>
      </w:r>
      <w:r w:rsidR="00B47EA7">
        <w:rPr>
          <w:sz w:val="24"/>
          <w:szCs w:val="24"/>
        </w:rPr>
        <w:t xml:space="preserve">will </w:t>
      </w:r>
      <w:r>
        <w:rPr>
          <w:sz w:val="24"/>
          <w:szCs w:val="24"/>
        </w:rPr>
        <w:t xml:space="preserve">be </w:t>
      </w:r>
      <w:r w:rsidR="00B47EA7">
        <w:rPr>
          <w:sz w:val="24"/>
          <w:szCs w:val="24"/>
        </w:rPr>
        <w:t>obtain</w:t>
      </w:r>
      <w:r>
        <w:rPr>
          <w:sz w:val="24"/>
          <w:szCs w:val="24"/>
        </w:rPr>
        <w:t>ed</w:t>
      </w:r>
      <w:r w:rsidR="00B47EA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The </w:t>
      </w:r>
      <w:r w:rsidR="00B47EA7">
        <w:rPr>
          <w:sz w:val="24"/>
          <w:szCs w:val="24"/>
        </w:rPr>
        <w:t xml:space="preserve">Coordinator will perform </w:t>
      </w:r>
      <w:r w:rsidR="00930079" w:rsidRPr="00930079">
        <w:rPr>
          <w:sz w:val="24"/>
          <w:szCs w:val="24"/>
        </w:rPr>
        <w:t xml:space="preserve">a random finger stick </w:t>
      </w:r>
      <w:proofErr w:type="gramStart"/>
      <w:r w:rsidR="00930079" w:rsidRPr="00930079">
        <w:rPr>
          <w:sz w:val="24"/>
          <w:szCs w:val="24"/>
        </w:rPr>
        <w:t>A1c</w:t>
      </w:r>
      <w:proofErr w:type="gramEnd"/>
      <w:r>
        <w:rPr>
          <w:sz w:val="24"/>
          <w:szCs w:val="24"/>
        </w:rPr>
        <w:t>, using the DCA 2000 instrument</w:t>
      </w:r>
      <w:r w:rsidR="00B47EA7">
        <w:rPr>
          <w:sz w:val="24"/>
          <w:szCs w:val="24"/>
        </w:rPr>
        <w:t>.</w:t>
      </w:r>
      <w:r w:rsidR="00930079" w:rsidRPr="00930079">
        <w:rPr>
          <w:sz w:val="24"/>
          <w:szCs w:val="24"/>
        </w:rPr>
        <w:t xml:space="preserve"> If the </w:t>
      </w:r>
      <w:r>
        <w:rPr>
          <w:sz w:val="24"/>
          <w:szCs w:val="24"/>
        </w:rPr>
        <w:t>f</w:t>
      </w:r>
      <w:r w:rsidR="00930079" w:rsidRPr="00930079">
        <w:rPr>
          <w:sz w:val="24"/>
          <w:szCs w:val="24"/>
        </w:rPr>
        <w:t xml:space="preserve">inger stick </w:t>
      </w:r>
      <w:proofErr w:type="gramStart"/>
      <w:r w:rsidR="00930079" w:rsidRPr="00930079">
        <w:rPr>
          <w:sz w:val="24"/>
          <w:szCs w:val="24"/>
        </w:rPr>
        <w:t>A1c</w:t>
      </w:r>
      <w:proofErr w:type="gramEnd"/>
      <w:r w:rsidR="00930079" w:rsidRPr="00930079">
        <w:rPr>
          <w:sz w:val="24"/>
          <w:szCs w:val="24"/>
        </w:rPr>
        <w:t xml:space="preserve"> </w:t>
      </w:r>
      <w:r w:rsidR="00930079">
        <w:rPr>
          <w:sz w:val="24"/>
          <w:szCs w:val="24"/>
        </w:rPr>
        <w:t xml:space="preserve">is </w:t>
      </w:r>
      <w:r w:rsidR="00930079" w:rsidRPr="00930079">
        <w:rPr>
          <w:sz w:val="24"/>
          <w:szCs w:val="24"/>
        </w:rPr>
        <w:t xml:space="preserve">between 5.7 </w:t>
      </w:r>
      <w:r>
        <w:rPr>
          <w:sz w:val="24"/>
          <w:szCs w:val="24"/>
        </w:rPr>
        <w:t>and</w:t>
      </w:r>
      <w:r w:rsidRPr="00930079">
        <w:rPr>
          <w:sz w:val="24"/>
          <w:szCs w:val="24"/>
        </w:rPr>
        <w:t xml:space="preserve"> </w:t>
      </w:r>
      <w:r w:rsidR="00930079" w:rsidRPr="00930079">
        <w:rPr>
          <w:sz w:val="24"/>
          <w:szCs w:val="24"/>
        </w:rPr>
        <w:t>6.4%</w:t>
      </w:r>
      <w:r>
        <w:rPr>
          <w:sz w:val="24"/>
          <w:szCs w:val="24"/>
        </w:rPr>
        <w:t>,</w:t>
      </w:r>
      <w:r w:rsidR="00930079" w:rsidRPr="00930079">
        <w:rPr>
          <w:sz w:val="24"/>
          <w:szCs w:val="24"/>
        </w:rPr>
        <w:t xml:space="preserve"> </w:t>
      </w:r>
      <w:r w:rsidR="00930079">
        <w:rPr>
          <w:sz w:val="24"/>
          <w:szCs w:val="24"/>
        </w:rPr>
        <w:t xml:space="preserve">then the </w:t>
      </w:r>
      <w:r w:rsidR="00930079" w:rsidRPr="00930079">
        <w:rPr>
          <w:sz w:val="24"/>
          <w:szCs w:val="24"/>
        </w:rPr>
        <w:t xml:space="preserve">patient </w:t>
      </w:r>
      <w:r>
        <w:rPr>
          <w:sz w:val="24"/>
          <w:szCs w:val="24"/>
        </w:rPr>
        <w:t>will be</w:t>
      </w:r>
      <w:r w:rsidRPr="00930079">
        <w:rPr>
          <w:sz w:val="24"/>
          <w:szCs w:val="24"/>
        </w:rPr>
        <w:t xml:space="preserve"> </w:t>
      </w:r>
      <w:r w:rsidR="00930079" w:rsidRPr="00930079">
        <w:rPr>
          <w:sz w:val="24"/>
          <w:szCs w:val="24"/>
        </w:rPr>
        <w:t xml:space="preserve">eligible for a screening visit for </w:t>
      </w:r>
      <w:r>
        <w:rPr>
          <w:sz w:val="24"/>
          <w:szCs w:val="24"/>
        </w:rPr>
        <w:t xml:space="preserve">the </w:t>
      </w:r>
      <w:r w:rsidR="00930079" w:rsidRPr="00930079">
        <w:rPr>
          <w:sz w:val="24"/>
          <w:szCs w:val="24"/>
        </w:rPr>
        <w:t xml:space="preserve">D2d study.  </w:t>
      </w:r>
    </w:p>
    <w:p w:rsidR="00930079" w:rsidRPr="00930079" w:rsidRDefault="00930079" w:rsidP="007E53C6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15">
        <w:rPr>
          <w:sz w:val="24"/>
          <w:szCs w:val="24"/>
        </w:rPr>
        <w:t xml:space="preserve">The Coordinator </w:t>
      </w:r>
      <w:r>
        <w:rPr>
          <w:sz w:val="24"/>
          <w:szCs w:val="24"/>
        </w:rPr>
        <w:t xml:space="preserve">will </w:t>
      </w:r>
      <w:r w:rsidRPr="001D7815">
        <w:rPr>
          <w:sz w:val="24"/>
          <w:szCs w:val="24"/>
        </w:rPr>
        <w:t>then schedule the D2d screening visit and</w:t>
      </w:r>
      <w:r>
        <w:rPr>
          <w:sz w:val="24"/>
          <w:szCs w:val="24"/>
        </w:rPr>
        <w:t xml:space="preserve"> </w:t>
      </w:r>
      <w:r w:rsidRPr="001D7815">
        <w:rPr>
          <w:sz w:val="24"/>
          <w:szCs w:val="24"/>
        </w:rPr>
        <w:t xml:space="preserve">give </w:t>
      </w:r>
      <w:r>
        <w:rPr>
          <w:sz w:val="24"/>
          <w:szCs w:val="24"/>
        </w:rPr>
        <w:t xml:space="preserve">a </w:t>
      </w:r>
      <w:r w:rsidR="00780129">
        <w:rPr>
          <w:sz w:val="24"/>
          <w:szCs w:val="24"/>
        </w:rPr>
        <w:t xml:space="preserve">copy of the </w:t>
      </w:r>
      <w:r w:rsidR="0093341D">
        <w:rPr>
          <w:sz w:val="24"/>
          <w:szCs w:val="24"/>
        </w:rPr>
        <w:t xml:space="preserve">D2d consent </w:t>
      </w:r>
      <w:r w:rsidR="00780129">
        <w:rPr>
          <w:sz w:val="24"/>
          <w:szCs w:val="24"/>
        </w:rPr>
        <w:t xml:space="preserve">form </w:t>
      </w:r>
      <w:r>
        <w:rPr>
          <w:sz w:val="24"/>
          <w:szCs w:val="24"/>
        </w:rPr>
        <w:t>to the patient</w:t>
      </w:r>
      <w:r w:rsidRPr="001D7815">
        <w:rPr>
          <w:sz w:val="24"/>
          <w:szCs w:val="24"/>
        </w:rPr>
        <w:t xml:space="preserve">. </w:t>
      </w:r>
    </w:p>
    <w:p w:rsidR="00930079" w:rsidRPr="00930079" w:rsidRDefault="00930079" w:rsidP="0093007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079">
        <w:rPr>
          <w:sz w:val="24"/>
          <w:szCs w:val="24"/>
        </w:rPr>
        <w:t xml:space="preserve">The Coordinator then schedule an exam room at the </w:t>
      </w:r>
      <w:r w:rsidR="00780129">
        <w:rPr>
          <w:sz w:val="24"/>
          <w:szCs w:val="24"/>
        </w:rPr>
        <w:t>Atlanta VA Clinical Studies Center (</w:t>
      </w:r>
      <w:r w:rsidRPr="00930079">
        <w:rPr>
          <w:sz w:val="24"/>
          <w:szCs w:val="24"/>
        </w:rPr>
        <w:t>CSC</w:t>
      </w:r>
      <w:r w:rsidR="00780129">
        <w:rPr>
          <w:sz w:val="24"/>
          <w:szCs w:val="24"/>
        </w:rPr>
        <w:t>)</w:t>
      </w:r>
      <w:r w:rsidRPr="00930079">
        <w:rPr>
          <w:sz w:val="24"/>
          <w:szCs w:val="24"/>
        </w:rPr>
        <w:t xml:space="preserve"> to conduct the </w:t>
      </w:r>
      <w:r>
        <w:rPr>
          <w:sz w:val="24"/>
          <w:szCs w:val="24"/>
        </w:rPr>
        <w:t xml:space="preserve">D2d </w:t>
      </w:r>
      <w:r w:rsidRPr="00930079">
        <w:rPr>
          <w:sz w:val="24"/>
          <w:szCs w:val="24"/>
        </w:rPr>
        <w:t>Screening visit</w:t>
      </w:r>
      <w:r>
        <w:rPr>
          <w:sz w:val="24"/>
          <w:szCs w:val="24"/>
        </w:rPr>
        <w:t>.</w:t>
      </w:r>
    </w:p>
    <w:p w:rsidR="00930079" w:rsidRDefault="00930079" w:rsidP="00930079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930079">
        <w:rPr>
          <w:sz w:val="24"/>
          <w:szCs w:val="24"/>
        </w:rPr>
        <w:t xml:space="preserve">The Coordinator </w:t>
      </w:r>
      <w:r w:rsidR="00780129">
        <w:rPr>
          <w:sz w:val="24"/>
          <w:szCs w:val="24"/>
        </w:rPr>
        <w:t xml:space="preserve">will </w:t>
      </w:r>
      <w:r w:rsidRPr="00930079">
        <w:rPr>
          <w:sz w:val="24"/>
          <w:szCs w:val="24"/>
        </w:rPr>
        <w:t>then enter all study data in the study database/ Excel sheet</w:t>
      </w:r>
      <w:r w:rsidR="00CB45B2">
        <w:rPr>
          <w:sz w:val="24"/>
          <w:szCs w:val="24"/>
        </w:rPr>
        <w:t xml:space="preserve"> in the Atlanta VA/CR-Assist database website</w:t>
      </w:r>
      <w:r w:rsidRPr="00930079">
        <w:rPr>
          <w:sz w:val="24"/>
          <w:szCs w:val="24"/>
        </w:rPr>
        <w:t xml:space="preserve">. </w:t>
      </w:r>
      <w:r w:rsidR="00CB45B2">
        <w:rPr>
          <w:sz w:val="24"/>
          <w:szCs w:val="24"/>
        </w:rPr>
        <w:t xml:space="preserve"> </w:t>
      </w:r>
      <w:r w:rsidRPr="00930079">
        <w:rPr>
          <w:sz w:val="24"/>
          <w:szCs w:val="24"/>
        </w:rPr>
        <w:t xml:space="preserve">The CR-Assist database assigns study ids and is used for managing </w:t>
      </w:r>
      <w:r w:rsidR="00CB45B2">
        <w:rPr>
          <w:sz w:val="24"/>
          <w:szCs w:val="24"/>
        </w:rPr>
        <w:t xml:space="preserve">study </w:t>
      </w:r>
      <w:r w:rsidRPr="00930079">
        <w:rPr>
          <w:sz w:val="24"/>
          <w:szCs w:val="24"/>
        </w:rPr>
        <w:t>patient visits.</w:t>
      </w:r>
    </w:p>
    <w:p w:rsidR="00930079" w:rsidRPr="00930079" w:rsidRDefault="00930079" w:rsidP="00930079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930079">
        <w:rPr>
          <w:sz w:val="24"/>
          <w:szCs w:val="24"/>
        </w:rPr>
        <w:t xml:space="preserve"> One day before the</w:t>
      </w:r>
      <w:r w:rsidR="00CB45B2">
        <w:rPr>
          <w:sz w:val="24"/>
          <w:szCs w:val="24"/>
        </w:rPr>
        <w:t>ir</w:t>
      </w:r>
      <w:r w:rsidRPr="00930079">
        <w:rPr>
          <w:sz w:val="24"/>
          <w:szCs w:val="24"/>
        </w:rPr>
        <w:t xml:space="preserve"> scheduled D2d screening visit</w:t>
      </w:r>
      <w:r w:rsidR="00CB45B2">
        <w:rPr>
          <w:sz w:val="24"/>
          <w:szCs w:val="24"/>
        </w:rPr>
        <w:t>s</w:t>
      </w:r>
      <w:r w:rsidRPr="00930079">
        <w:rPr>
          <w:sz w:val="24"/>
          <w:szCs w:val="24"/>
        </w:rPr>
        <w:t xml:space="preserve">, the Coordinator </w:t>
      </w:r>
      <w:r w:rsidR="00CB45B2">
        <w:rPr>
          <w:sz w:val="24"/>
          <w:szCs w:val="24"/>
        </w:rPr>
        <w:t xml:space="preserve">will </w:t>
      </w:r>
      <w:r w:rsidRPr="00930079">
        <w:rPr>
          <w:sz w:val="24"/>
          <w:szCs w:val="24"/>
        </w:rPr>
        <w:t xml:space="preserve">call patients and remind them of </w:t>
      </w:r>
      <w:r w:rsidR="00CB45B2" w:rsidRPr="00930079">
        <w:rPr>
          <w:sz w:val="24"/>
          <w:szCs w:val="24"/>
        </w:rPr>
        <w:t xml:space="preserve">instructions </w:t>
      </w:r>
      <w:r w:rsidR="00CB45B2">
        <w:rPr>
          <w:sz w:val="24"/>
          <w:szCs w:val="24"/>
        </w:rPr>
        <w:t xml:space="preserve">for </w:t>
      </w:r>
      <w:r w:rsidRPr="00930079">
        <w:rPr>
          <w:sz w:val="24"/>
          <w:szCs w:val="24"/>
        </w:rPr>
        <w:t xml:space="preserve">fasting </w:t>
      </w:r>
      <w:r w:rsidR="00CB45B2">
        <w:rPr>
          <w:sz w:val="24"/>
          <w:szCs w:val="24"/>
        </w:rPr>
        <w:t>overnight and other study</w:t>
      </w:r>
      <w:r w:rsidR="00B55852">
        <w:rPr>
          <w:sz w:val="24"/>
          <w:szCs w:val="24"/>
        </w:rPr>
        <w:t xml:space="preserve"> </w:t>
      </w:r>
      <w:r w:rsidRPr="00930079">
        <w:rPr>
          <w:sz w:val="24"/>
          <w:szCs w:val="24"/>
        </w:rPr>
        <w:t xml:space="preserve">procedures. </w:t>
      </w:r>
    </w:p>
    <w:p w:rsidR="00396420" w:rsidRDefault="00396420"/>
    <w:sectPr w:rsidR="003964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69C" w:rsidRDefault="0061469C" w:rsidP="0061469C">
      <w:pPr>
        <w:spacing w:after="0" w:line="240" w:lineRule="auto"/>
      </w:pPr>
      <w:r>
        <w:separator/>
      </w:r>
    </w:p>
  </w:endnote>
  <w:endnote w:type="continuationSeparator" w:id="0">
    <w:p w:rsidR="0061469C" w:rsidRDefault="0061469C" w:rsidP="0061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2F" w:rsidRDefault="00EA34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2F" w:rsidRDefault="00EA34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2F" w:rsidRDefault="00EA3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69C" w:rsidRDefault="0061469C" w:rsidP="0061469C">
      <w:pPr>
        <w:spacing w:after="0" w:line="240" w:lineRule="auto"/>
      </w:pPr>
      <w:r>
        <w:separator/>
      </w:r>
    </w:p>
  </w:footnote>
  <w:footnote w:type="continuationSeparator" w:id="0">
    <w:p w:rsidR="0061469C" w:rsidRDefault="0061469C" w:rsidP="00614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2F" w:rsidRDefault="00EA34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9C" w:rsidRPr="00780129" w:rsidRDefault="0061469C" w:rsidP="00780129">
    <w:pPr>
      <w:pStyle w:val="Footer"/>
      <w:jc w:val="right"/>
      <w:rPr>
        <w:sz w:val="18"/>
      </w:rPr>
    </w:pPr>
    <w:bookmarkStart w:id="0" w:name="_GoBack"/>
    <w:bookmarkEnd w:id="0"/>
    <w:r>
      <w:t xml:space="preserve">  </w:t>
    </w:r>
    <w:r w:rsidR="00CB45B2" w:rsidRPr="00780129">
      <w:rPr>
        <w:sz w:val="18"/>
      </w:rPr>
      <w:fldChar w:fldCharType="begin"/>
    </w:r>
    <w:r w:rsidR="00CB45B2" w:rsidRPr="00780129">
      <w:rPr>
        <w:sz w:val="18"/>
      </w:rPr>
      <w:instrText xml:space="preserve"> FILENAME  \* Lower \p  \* MERGEFORMAT </w:instrText>
    </w:r>
    <w:r w:rsidR="00CB45B2" w:rsidRPr="00780129">
      <w:rPr>
        <w:sz w:val="18"/>
      </w:rPr>
      <w:fldChar w:fldCharType="separate"/>
    </w:r>
    <w:r w:rsidR="00EA342F">
      <w:rPr>
        <w:noProof/>
        <w:sz w:val="18"/>
      </w:rPr>
      <w:t>z:\d2d\d2d website\documents for d2d portal\d2d prescreening synopsis 2013.09.16 09-17a lsp.docx</w:t>
    </w:r>
    <w:r w:rsidR="00CB45B2" w:rsidRPr="00780129">
      <w:rPr>
        <w:noProof/>
        <w:sz w:val="18"/>
      </w:rPr>
      <w:fldChar w:fldCharType="end"/>
    </w:r>
  </w:p>
  <w:p w:rsidR="0061469C" w:rsidRPr="0061469C" w:rsidRDefault="0061469C" w:rsidP="006146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2F" w:rsidRDefault="00EA34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216"/>
    <w:multiLevelType w:val="hybridMultilevel"/>
    <w:tmpl w:val="907AFDFA"/>
    <w:lvl w:ilvl="0" w:tplc="041A96B8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A673D"/>
    <w:multiLevelType w:val="hybridMultilevel"/>
    <w:tmpl w:val="21E806C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C6"/>
    <w:rsid w:val="00046FD4"/>
    <w:rsid w:val="000F33F5"/>
    <w:rsid w:val="002C1E41"/>
    <w:rsid w:val="00396420"/>
    <w:rsid w:val="00396DEE"/>
    <w:rsid w:val="00543D8F"/>
    <w:rsid w:val="00550750"/>
    <w:rsid w:val="005C3D90"/>
    <w:rsid w:val="0061469C"/>
    <w:rsid w:val="00780129"/>
    <w:rsid w:val="007E53C6"/>
    <w:rsid w:val="00930079"/>
    <w:rsid w:val="0093341D"/>
    <w:rsid w:val="00B47EA7"/>
    <w:rsid w:val="00B55852"/>
    <w:rsid w:val="00BE00FA"/>
    <w:rsid w:val="00CB45B2"/>
    <w:rsid w:val="00EA342F"/>
    <w:rsid w:val="00F0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53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3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E53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9C"/>
  </w:style>
  <w:style w:type="paragraph" w:styleId="Footer">
    <w:name w:val="footer"/>
    <w:basedOn w:val="Normal"/>
    <w:link w:val="FooterChar"/>
    <w:uiPriority w:val="99"/>
    <w:unhideWhenUsed/>
    <w:rsid w:val="00614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9C"/>
  </w:style>
  <w:style w:type="paragraph" w:styleId="BalloonText">
    <w:name w:val="Balloon Text"/>
    <w:basedOn w:val="Normal"/>
    <w:link w:val="BalloonTextChar"/>
    <w:uiPriority w:val="99"/>
    <w:semiHidden/>
    <w:unhideWhenUsed/>
    <w:rsid w:val="0061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53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3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E53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9C"/>
  </w:style>
  <w:style w:type="paragraph" w:styleId="Footer">
    <w:name w:val="footer"/>
    <w:basedOn w:val="Normal"/>
    <w:link w:val="FooterChar"/>
    <w:uiPriority w:val="99"/>
    <w:unhideWhenUsed/>
    <w:rsid w:val="00614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9C"/>
  </w:style>
  <w:style w:type="paragraph" w:styleId="BalloonText">
    <w:name w:val="Balloon Text"/>
    <w:basedOn w:val="Normal"/>
    <w:link w:val="BalloonTextChar"/>
    <w:uiPriority w:val="99"/>
    <w:semiHidden/>
    <w:unhideWhenUsed/>
    <w:rsid w:val="0061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1E8B0-5AA7-47A3-802A-E3AF87CA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 1 OI&amp;T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Varughese, Rincy</dc:creator>
  <cp:lastModifiedBy>Varughese, Rincy</cp:lastModifiedBy>
  <cp:revision>6</cp:revision>
  <dcterms:created xsi:type="dcterms:W3CDTF">2013-09-17T14:41:00Z</dcterms:created>
  <dcterms:modified xsi:type="dcterms:W3CDTF">2013-09-27T15:48:00Z</dcterms:modified>
</cp:coreProperties>
</file>