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57" w:rsidRPr="00C239EC" w:rsidRDefault="00DF1D65" w:rsidP="00257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Enrollment</w:t>
      </w:r>
      <w:r w:rsidR="00257757" w:rsidRPr="00C239EC">
        <w:rPr>
          <w:rFonts w:ascii="Arial" w:hAnsi="Arial" w:cs="Arial"/>
          <w:b/>
        </w:rPr>
        <w:t xml:space="preserve"> ID:</w:t>
      </w:r>
      <w:r w:rsidR="00257757" w:rsidRPr="00C239EC">
        <w:rPr>
          <w:rFonts w:ascii="Arial" w:hAnsi="Arial" w:cs="Arial"/>
          <w:b/>
        </w:rPr>
        <w:tab/>
      </w:r>
      <w:r w:rsidR="00257757" w:rsidRPr="00C239EC">
        <w:rPr>
          <w:rFonts w:ascii="Arial" w:hAnsi="Arial" w:cs="Arial"/>
          <w:b/>
        </w:rPr>
        <w:tab/>
      </w:r>
      <w:r w:rsidR="00257757" w:rsidRPr="00C239EC">
        <w:rPr>
          <w:rFonts w:ascii="Arial" w:hAnsi="Arial" w:cs="Arial"/>
          <w:b/>
        </w:rPr>
        <w:tab/>
      </w:r>
      <w:r w:rsidR="00257757" w:rsidRPr="00C239EC">
        <w:rPr>
          <w:rFonts w:ascii="Arial" w:hAnsi="Arial" w:cs="Arial"/>
          <w:b/>
        </w:rPr>
        <w:tab/>
      </w:r>
      <w:r w:rsidR="00257757" w:rsidRPr="00C239EC">
        <w:rPr>
          <w:rFonts w:ascii="Arial" w:hAnsi="Arial" w:cs="Arial"/>
          <w:b/>
        </w:rPr>
        <w:tab/>
      </w:r>
    </w:p>
    <w:p w:rsidR="00257757" w:rsidRDefault="00BA4314" w:rsidP="00BA43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SAE </w:t>
      </w:r>
      <w:r>
        <w:rPr>
          <w:rFonts w:ascii="Arial" w:hAnsi="Arial" w:cs="Arial"/>
          <w:b/>
        </w:rPr>
        <w:tab/>
      </w:r>
      <w:r w:rsidR="00212A5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UAP (according to </w:t>
      </w:r>
      <w:r w:rsidR="00587ABE">
        <w:rPr>
          <w:rFonts w:ascii="Arial" w:hAnsi="Arial" w:cs="Arial"/>
          <w:b/>
        </w:rPr>
        <w:t xml:space="preserve">description provided by </w:t>
      </w:r>
      <w:r>
        <w:rPr>
          <w:rFonts w:ascii="Arial" w:hAnsi="Arial" w:cs="Arial"/>
          <w:b/>
        </w:rPr>
        <w:t>the site)</w:t>
      </w:r>
    </w:p>
    <w:p w:rsidR="00257757" w:rsidRDefault="00B46FE6" w:rsidP="00257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SAE / UAP</w:t>
      </w:r>
      <w:r w:rsidR="00257757">
        <w:rPr>
          <w:rFonts w:ascii="Arial" w:hAnsi="Arial" w:cs="Arial"/>
          <w:b/>
        </w:rPr>
        <w:t xml:space="preserve"> Onset Date</w:t>
      </w:r>
      <w:r w:rsidR="00212A50">
        <w:rPr>
          <w:rFonts w:ascii="Arial" w:hAnsi="Arial" w:cs="Arial"/>
          <w:b/>
        </w:rPr>
        <w:t xml:space="preserve"> (MM/DD/YYYY)</w:t>
      </w:r>
      <w:r w:rsidR="00257757">
        <w:rPr>
          <w:rFonts w:ascii="Arial" w:hAnsi="Arial" w:cs="Arial"/>
          <w:b/>
        </w:rPr>
        <w:t>:</w:t>
      </w:r>
    </w:p>
    <w:p w:rsidR="00257757" w:rsidRPr="00C239EC" w:rsidRDefault="00257757" w:rsidP="00EC3DA5">
      <w:pPr>
        <w:spacing w:after="0" w:line="240" w:lineRule="auto"/>
        <w:jc w:val="both"/>
        <w:rPr>
          <w:rFonts w:ascii="Arial" w:hAnsi="Arial" w:cs="Arial"/>
          <w:b/>
        </w:rPr>
      </w:pPr>
      <w:r w:rsidRPr="00C239EC">
        <w:rPr>
          <w:rFonts w:ascii="Arial" w:hAnsi="Arial" w:cs="Arial"/>
          <w:b/>
        </w:rPr>
        <w:t>Reviewer</w:t>
      </w:r>
      <w:r w:rsidR="00BA1C05">
        <w:rPr>
          <w:rFonts w:ascii="Arial" w:hAnsi="Arial" w:cs="Arial"/>
          <w:b/>
        </w:rPr>
        <w:t>s present:</w:t>
      </w:r>
      <w:r w:rsidRPr="00C239EC">
        <w:rPr>
          <w:rFonts w:ascii="Arial" w:hAnsi="Arial" w:cs="Arial"/>
          <w:b/>
        </w:rPr>
        <w:t xml:space="preserve"> </w:t>
      </w:r>
    </w:p>
    <w:p w:rsidR="006E67AD" w:rsidRDefault="006E67AD" w:rsidP="00EC3DA5">
      <w:pPr>
        <w:spacing w:after="0" w:line="240" w:lineRule="auto"/>
        <w:jc w:val="both"/>
        <w:rPr>
          <w:rFonts w:ascii="Arial" w:hAnsi="Arial" w:cs="Arial"/>
          <w:b/>
        </w:rPr>
      </w:pPr>
    </w:p>
    <w:p w:rsidR="00EC3DA5" w:rsidRDefault="00EC3DA5" w:rsidP="00EC3DA5">
      <w:pPr>
        <w:spacing w:after="0" w:line="240" w:lineRule="auto"/>
        <w:jc w:val="both"/>
        <w:rPr>
          <w:rFonts w:ascii="Arial" w:hAnsi="Arial" w:cs="Arial"/>
          <w:b/>
        </w:rPr>
      </w:pPr>
    </w:p>
    <w:p w:rsidR="00EC3DA5" w:rsidRDefault="00EC3DA5" w:rsidP="00EC3DA5">
      <w:pPr>
        <w:spacing w:after="0" w:line="240" w:lineRule="auto"/>
        <w:jc w:val="both"/>
        <w:rPr>
          <w:rFonts w:ascii="Arial" w:hAnsi="Arial" w:cs="Arial"/>
          <w:b/>
        </w:rPr>
      </w:pPr>
    </w:p>
    <w:p w:rsidR="00BA4314" w:rsidRDefault="00257757" w:rsidP="00CD7CDA">
      <w:pPr>
        <w:spacing w:after="120" w:line="360" w:lineRule="auto"/>
        <w:jc w:val="both"/>
        <w:rPr>
          <w:rFonts w:ascii="Arial" w:hAnsi="Arial" w:cs="Arial"/>
          <w:b/>
        </w:rPr>
      </w:pPr>
      <w:r w:rsidRPr="00C239EC">
        <w:rPr>
          <w:rFonts w:ascii="Arial" w:hAnsi="Arial" w:cs="Arial"/>
          <w:b/>
        </w:rPr>
        <w:t>Review Date</w:t>
      </w:r>
      <w:r>
        <w:rPr>
          <w:rFonts w:ascii="Arial" w:hAnsi="Arial" w:cs="Arial"/>
          <w:b/>
        </w:rPr>
        <w:t xml:space="preserve"> (MM/DD/YYYY)</w:t>
      </w:r>
      <w:r w:rsidRPr="00C239EC">
        <w:rPr>
          <w:rFonts w:ascii="Arial" w:hAnsi="Arial" w:cs="Arial"/>
          <w:b/>
        </w:rPr>
        <w:t xml:space="preserve">: </w:t>
      </w:r>
    </w:p>
    <w:p w:rsidR="00BA4314" w:rsidRDefault="00BA1C05" w:rsidP="00BA4314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SOS </w:t>
      </w:r>
      <w:r w:rsidR="003C32EB">
        <w:rPr>
          <w:rFonts w:ascii="Arial" w:hAnsi="Arial" w:cs="Arial"/>
          <w:b/>
        </w:rPr>
        <w:t>Comments</w:t>
      </w:r>
      <w:r w:rsidR="00CD7CDA">
        <w:rPr>
          <w:rFonts w:ascii="Arial" w:hAnsi="Arial" w:cs="Arial"/>
          <w:b/>
        </w:rPr>
        <w:t xml:space="preserve"> [summarized by Chair]</w:t>
      </w:r>
      <w:r w:rsidR="003C32EB" w:rsidRPr="00C239EC">
        <w:rPr>
          <w:rFonts w:ascii="Arial" w:hAnsi="Arial" w:cs="Arial"/>
          <w:b/>
        </w:rPr>
        <w:t>:</w:t>
      </w:r>
    </w:p>
    <w:p w:rsidR="00DF6B68" w:rsidRDefault="00DF6B68" w:rsidP="00BA4314">
      <w:pPr>
        <w:spacing w:after="120" w:line="360" w:lineRule="auto"/>
        <w:jc w:val="both"/>
        <w:rPr>
          <w:rFonts w:ascii="Arial" w:hAnsi="Arial" w:cs="Arial"/>
          <w:b/>
        </w:rPr>
      </w:pPr>
    </w:p>
    <w:p w:rsidR="006E67AD" w:rsidRDefault="006E67AD" w:rsidP="00BA4314">
      <w:pPr>
        <w:spacing w:after="120" w:line="360" w:lineRule="auto"/>
        <w:jc w:val="both"/>
        <w:rPr>
          <w:rFonts w:ascii="Arial" w:hAnsi="Arial" w:cs="Arial"/>
          <w:b/>
        </w:rPr>
      </w:pPr>
    </w:p>
    <w:p w:rsidR="000D095B" w:rsidRDefault="000D095B" w:rsidP="00BA4314">
      <w:pPr>
        <w:spacing w:after="120" w:line="360" w:lineRule="auto"/>
        <w:jc w:val="both"/>
        <w:rPr>
          <w:rFonts w:ascii="Arial" w:hAnsi="Arial" w:cs="Arial"/>
          <w:b/>
        </w:rPr>
      </w:pPr>
    </w:p>
    <w:p w:rsidR="000D095B" w:rsidRPr="000D095B" w:rsidRDefault="00BA1C05" w:rsidP="00EC3DA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SOS </w:t>
      </w:r>
      <w:r w:rsidR="00BA4314">
        <w:rPr>
          <w:rFonts w:ascii="Arial" w:hAnsi="Arial" w:cs="Arial"/>
          <w:b/>
        </w:rPr>
        <w:t>Assessment</w:t>
      </w:r>
      <w:r w:rsidR="000D095B">
        <w:rPr>
          <w:rFonts w:ascii="Arial" w:hAnsi="Arial" w:cs="Arial"/>
          <w:b/>
        </w:rPr>
        <w:t xml:space="preserve"> of SAE / UAP</w:t>
      </w:r>
      <w:r w:rsidR="00BA4314" w:rsidRPr="00C239EC">
        <w:rPr>
          <w:rFonts w:ascii="Arial" w:hAnsi="Arial" w:cs="Arial"/>
          <w:b/>
        </w:rPr>
        <w:t>:</w:t>
      </w:r>
    </w:p>
    <w:p w:rsidR="00403040" w:rsidRPr="00E46AA5" w:rsidRDefault="00403040" w:rsidP="00403040">
      <w:pPr>
        <w:spacing w:after="0" w:line="312" w:lineRule="auto"/>
        <w:ind w:firstLine="720"/>
        <w:rPr>
          <w:rFonts w:ascii="Arial" w:hAnsi="Arial" w:cs="Arial"/>
          <w:color w:val="403152" w:themeColor="accent4" w:themeShade="80"/>
        </w:rPr>
      </w:pPr>
      <w:r w:rsidRPr="00E46AA5">
        <w:rPr>
          <w:rFonts w:ascii="Arial" w:hAnsi="Arial" w:cs="Arial"/>
          <w:color w:val="403152" w:themeColor="accent4" w:themeShade="80"/>
        </w:rPr>
        <w:t xml:space="preserve">Recommendation by </w:t>
      </w:r>
      <w:r w:rsidR="00BA1C05" w:rsidRPr="00E46AA5">
        <w:rPr>
          <w:rFonts w:ascii="Arial" w:hAnsi="Arial" w:cs="Arial"/>
          <w:color w:val="403152" w:themeColor="accent4" w:themeShade="80"/>
        </w:rPr>
        <w:t xml:space="preserve">SOS </w:t>
      </w:r>
      <w:r w:rsidRPr="00E46AA5">
        <w:rPr>
          <w:rFonts w:ascii="Arial" w:hAnsi="Arial" w:cs="Arial"/>
          <w:color w:val="403152" w:themeColor="accent4" w:themeShade="80"/>
        </w:rPr>
        <w:t>for status of research activities (check all that apply)</w:t>
      </w:r>
    </w:p>
    <w:p w:rsidR="00403040" w:rsidRPr="00E46AA5" w:rsidRDefault="00E46AA5" w:rsidP="00403040">
      <w:pPr>
        <w:autoSpaceDE w:val="0"/>
        <w:autoSpaceDN w:val="0"/>
        <w:adjustRightInd w:val="0"/>
        <w:spacing w:after="0" w:line="312" w:lineRule="auto"/>
        <w:ind w:left="720" w:firstLine="720"/>
        <w:rPr>
          <w:rFonts w:ascii="Arial" w:hAnsi="Arial" w:cs="Arial"/>
          <w:color w:val="403152" w:themeColor="accent4" w:themeShade="80"/>
        </w:rPr>
      </w:pPr>
      <w:r w:rsidRPr="00E46AA5">
        <w:rPr>
          <w:rFonts w:ascii="Arial" w:hAnsi="Arial" w:cs="Arial"/>
          <w:color w:val="403152" w:themeColor="accent4" w:themeShade="80"/>
        </w:rPr>
        <w:t>No further action is required</w:t>
      </w:r>
      <w:r w:rsidR="00DF1D65">
        <w:rPr>
          <w:rFonts w:ascii="Arial" w:hAnsi="Arial" w:cs="Arial"/>
          <w:color w:val="403152" w:themeColor="accent4" w:themeShade="80"/>
        </w:rPr>
        <w:t>, research activities continue</w:t>
      </w:r>
    </w:p>
    <w:p w:rsidR="006E67AD" w:rsidRDefault="006E67AD" w:rsidP="00403040">
      <w:pPr>
        <w:autoSpaceDE w:val="0"/>
        <w:autoSpaceDN w:val="0"/>
        <w:adjustRightInd w:val="0"/>
        <w:spacing w:after="0" w:line="312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Study-wide </w:t>
      </w:r>
      <w:r w:rsidR="005E16E2">
        <w:rPr>
          <w:rFonts w:ascii="Arial" w:hAnsi="Arial" w:cs="Arial"/>
        </w:rPr>
        <w:t xml:space="preserve">hold </w:t>
      </w:r>
      <w:r>
        <w:rPr>
          <w:rFonts w:ascii="Arial" w:hAnsi="Arial" w:cs="Arial"/>
        </w:rPr>
        <w:t xml:space="preserve">in research activities </w:t>
      </w:r>
      <w:r w:rsidRPr="00E46AA5">
        <w:rPr>
          <w:rFonts w:ascii="Arial" w:hAnsi="Arial" w:cs="Arial"/>
        </w:rPr>
        <w:t>*</w:t>
      </w:r>
    </w:p>
    <w:p w:rsidR="00403040" w:rsidRPr="00E46AA5" w:rsidRDefault="005E16E2" w:rsidP="006E67AD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</w:rPr>
        <w:t>All</w:t>
      </w:r>
      <w:r w:rsidR="00403040" w:rsidRPr="00E46AA5">
        <w:rPr>
          <w:rFonts w:ascii="Arial" w:hAnsi="Arial" w:cs="Arial"/>
        </w:rPr>
        <w:t xml:space="preserve"> research activities for all participants. </w:t>
      </w:r>
    </w:p>
    <w:p w:rsidR="00DB4ADC" w:rsidRDefault="005E16E2" w:rsidP="006E67AD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03040" w:rsidRPr="00E46AA5">
        <w:rPr>
          <w:rFonts w:ascii="Arial" w:hAnsi="Arial" w:cs="Arial"/>
        </w:rPr>
        <w:t>pecific research ac</w:t>
      </w:r>
      <w:r w:rsidR="006E67AD">
        <w:rPr>
          <w:rFonts w:ascii="Arial" w:hAnsi="Arial" w:cs="Arial"/>
        </w:rPr>
        <w:t xml:space="preserve">tivities for all participants </w:t>
      </w:r>
    </w:p>
    <w:p w:rsidR="00EC3DA5" w:rsidRDefault="00403040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  <w:r w:rsidRPr="00E46AA5">
        <w:rPr>
          <w:rFonts w:ascii="Arial" w:hAnsi="Arial" w:cs="Arial"/>
        </w:rPr>
        <w:t>Specify</w:t>
      </w:r>
      <w:r w:rsidR="00EC3DA5">
        <w:rPr>
          <w:rFonts w:ascii="Arial" w:hAnsi="Arial" w:cs="Arial"/>
        </w:rPr>
        <w:t>: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EC4E9F" w:rsidRDefault="00EC4E9F" w:rsidP="00EC4E9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46AA5">
        <w:rPr>
          <w:rFonts w:ascii="Arial" w:hAnsi="Arial" w:cs="Arial"/>
        </w:rPr>
        <w:t>pecific research ac</w:t>
      </w:r>
      <w:r>
        <w:rPr>
          <w:rFonts w:ascii="Arial" w:hAnsi="Arial" w:cs="Arial"/>
        </w:rPr>
        <w:t xml:space="preserve">tivities for sub-group of participants </w:t>
      </w:r>
    </w:p>
    <w:p w:rsidR="00EC4E9F" w:rsidRDefault="00EC4E9F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  <w:r w:rsidRPr="00E46AA5">
        <w:rPr>
          <w:rFonts w:ascii="Arial" w:hAnsi="Arial" w:cs="Arial"/>
        </w:rPr>
        <w:t>Specify</w:t>
      </w:r>
      <w:r>
        <w:rPr>
          <w:rFonts w:ascii="Arial" w:hAnsi="Arial" w:cs="Arial"/>
        </w:rPr>
        <w:t>: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6E67AD" w:rsidRPr="00E46AA5" w:rsidRDefault="005E16E2" w:rsidP="006E67AD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</w:rPr>
        <w:t>N</w:t>
      </w:r>
      <w:r w:rsidR="006E67AD">
        <w:rPr>
          <w:rFonts w:ascii="Arial" w:hAnsi="Arial" w:cs="Arial"/>
        </w:rPr>
        <w:t>ew participant enrollment</w:t>
      </w:r>
    </w:p>
    <w:p w:rsidR="006E67AD" w:rsidRDefault="006E67AD" w:rsidP="00403040">
      <w:pPr>
        <w:autoSpaceDE w:val="0"/>
        <w:autoSpaceDN w:val="0"/>
        <w:adjustRightInd w:val="0"/>
        <w:spacing w:after="0" w:line="312" w:lineRule="auto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Site-specific </w:t>
      </w:r>
      <w:r w:rsidR="005E16E2">
        <w:rPr>
          <w:rFonts w:ascii="Arial" w:hAnsi="Arial" w:cs="Arial"/>
        </w:rPr>
        <w:t>hold or stop</w:t>
      </w:r>
      <w:r>
        <w:rPr>
          <w:rFonts w:ascii="Arial" w:hAnsi="Arial" w:cs="Arial"/>
        </w:rPr>
        <w:t xml:space="preserve"> in research activities </w:t>
      </w:r>
    </w:p>
    <w:p w:rsidR="00EC4E9F" w:rsidRPr="00E46AA5" w:rsidRDefault="00EC4E9F" w:rsidP="00EC4E9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</w:rPr>
        <w:t>All</w:t>
      </w:r>
      <w:r w:rsidRPr="00E46AA5">
        <w:rPr>
          <w:rFonts w:ascii="Arial" w:hAnsi="Arial" w:cs="Arial"/>
        </w:rPr>
        <w:t xml:space="preserve"> research activities for all participants </w:t>
      </w:r>
    </w:p>
    <w:p w:rsidR="00DB4ADC" w:rsidRDefault="005E16E2" w:rsidP="00DB4ADC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B4ADC">
        <w:rPr>
          <w:rFonts w:ascii="Arial" w:hAnsi="Arial" w:cs="Arial"/>
        </w:rPr>
        <w:t xml:space="preserve">ome (or all) </w:t>
      </w:r>
      <w:r w:rsidR="00DB4ADC" w:rsidRPr="00E46AA5">
        <w:rPr>
          <w:rFonts w:ascii="Arial" w:hAnsi="Arial" w:cs="Arial"/>
        </w:rPr>
        <w:t xml:space="preserve">research activities for a specific participant </w:t>
      </w:r>
    </w:p>
    <w:p w:rsidR="00212A50" w:rsidRDefault="00DB4ADC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  <w:r w:rsidRPr="00E46AA5">
        <w:rPr>
          <w:rFonts w:ascii="Arial" w:hAnsi="Arial" w:cs="Arial"/>
        </w:rPr>
        <w:t>Specify</w:t>
      </w:r>
      <w:r w:rsidR="00EC3DA5">
        <w:rPr>
          <w:rFonts w:ascii="Arial" w:hAnsi="Arial" w:cs="Arial"/>
        </w:rPr>
        <w:t>: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506E57" w:rsidRPr="00E46AA5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EC4E9F" w:rsidRDefault="00EC4E9F" w:rsidP="00EC4E9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46AA5">
        <w:rPr>
          <w:rFonts w:ascii="Arial" w:hAnsi="Arial" w:cs="Arial"/>
        </w:rPr>
        <w:t>pecific research ac</w:t>
      </w:r>
      <w:r>
        <w:rPr>
          <w:rFonts w:ascii="Arial" w:hAnsi="Arial" w:cs="Arial"/>
        </w:rPr>
        <w:t xml:space="preserve">tivities for sub-group of participants </w:t>
      </w:r>
    </w:p>
    <w:p w:rsidR="00EC4E9F" w:rsidRDefault="00EC4E9F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  <w:r w:rsidRPr="00E46AA5">
        <w:rPr>
          <w:rFonts w:ascii="Arial" w:hAnsi="Arial" w:cs="Arial"/>
        </w:rPr>
        <w:t>Specify</w:t>
      </w:r>
      <w:r>
        <w:rPr>
          <w:rFonts w:ascii="Arial" w:hAnsi="Arial" w:cs="Arial"/>
        </w:rPr>
        <w:t>: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DB4ADC" w:rsidRDefault="005E16E2" w:rsidP="006E67AD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6E67AD" w:rsidRPr="00E46AA5">
        <w:rPr>
          <w:rFonts w:ascii="Arial" w:hAnsi="Arial" w:cs="Arial"/>
        </w:rPr>
        <w:t>pecific research ac</w:t>
      </w:r>
      <w:r w:rsidR="006E67AD">
        <w:rPr>
          <w:rFonts w:ascii="Arial" w:hAnsi="Arial" w:cs="Arial"/>
        </w:rPr>
        <w:t xml:space="preserve">tivities for all participants </w:t>
      </w:r>
      <w:r w:rsidR="006E67AD" w:rsidRPr="00E46AA5">
        <w:rPr>
          <w:rFonts w:ascii="Arial" w:hAnsi="Arial" w:cs="Arial"/>
        </w:rPr>
        <w:t xml:space="preserve"> </w:t>
      </w:r>
    </w:p>
    <w:p w:rsidR="00212A50" w:rsidRDefault="006E67AD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  <w:r w:rsidRPr="00E46AA5">
        <w:rPr>
          <w:rFonts w:ascii="Arial" w:hAnsi="Arial" w:cs="Arial"/>
        </w:rPr>
        <w:t>Specify</w:t>
      </w:r>
      <w:r w:rsidR="00EC3DA5">
        <w:rPr>
          <w:rFonts w:ascii="Arial" w:hAnsi="Arial" w:cs="Arial"/>
        </w:rPr>
        <w:t>: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</w:rPr>
      </w:pPr>
    </w:p>
    <w:p w:rsidR="00506E57" w:rsidRPr="00E46AA5" w:rsidRDefault="00506E57" w:rsidP="00B56DFF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  <w:color w:val="403152" w:themeColor="accent4" w:themeShade="80"/>
        </w:rPr>
      </w:pPr>
    </w:p>
    <w:p w:rsidR="00EC3DA5" w:rsidRDefault="005E16E2" w:rsidP="00EC3DA5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E67AD">
        <w:rPr>
          <w:rFonts w:ascii="Arial" w:hAnsi="Arial" w:cs="Arial"/>
        </w:rPr>
        <w:t>ew participant enrollment</w:t>
      </w:r>
    </w:p>
    <w:p w:rsidR="00EC3DA5" w:rsidRPr="00EC3DA5" w:rsidRDefault="00EC3DA5" w:rsidP="00EC3DA5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sz w:val="6"/>
          <w:szCs w:val="6"/>
        </w:rPr>
      </w:pPr>
    </w:p>
    <w:p w:rsidR="006E67AD" w:rsidRPr="00EC3DA5" w:rsidRDefault="00403040" w:rsidP="00B56DF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/>
          <w:sz w:val="18"/>
          <w:szCs w:val="18"/>
        </w:rPr>
      </w:pPr>
      <w:r w:rsidRPr="00EC3DA5">
        <w:rPr>
          <w:rFonts w:ascii="Arial" w:hAnsi="Arial" w:cs="Arial"/>
          <w:i/>
          <w:color w:val="403152" w:themeColor="accent4" w:themeShade="80"/>
          <w:sz w:val="18"/>
          <w:szCs w:val="18"/>
        </w:rPr>
        <w:t xml:space="preserve">* </w:t>
      </w:r>
      <w:r w:rsidR="00E46AA5" w:rsidRPr="00EC3DA5">
        <w:rPr>
          <w:rFonts w:ascii="Arial" w:hAnsi="Arial" w:cs="Arial"/>
          <w:i/>
          <w:sz w:val="18"/>
          <w:szCs w:val="18"/>
        </w:rPr>
        <w:t xml:space="preserve">Any recommendation for action </w:t>
      </w:r>
      <w:r w:rsidR="006E67AD" w:rsidRPr="00EC3DA5">
        <w:rPr>
          <w:rFonts w:ascii="Arial" w:hAnsi="Arial" w:cs="Arial"/>
          <w:i/>
          <w:sz w:val="18"/>
          <w:szCs w:val="18"/>
        </w:rPr>
        <w:t xml:space="preserve">that affects the study at all sites </w:t>
      </w:r>
      <w:r w:rsidR="00E46AA5" w:rsidRPr="00EC3DA5">
        <w:rPr>
          <w:rFonts w:ascii="Arial" w:hAnsi="Arial" w:cs="Arial"/>
          <w:i/>
          <w:sz w:val="18"/>
          <w:szCs w:val="18"/>
        </w:rPr>
        <w:t xml:space="preserve">will be communicated to the </w:t>
      </w:r>
      <w:r w:rsidR="00DF1D65">
        <w:rPr>
          <w:rFonts w:ascii="Arial" w:hAnsi="Arial" w:cs="Arial"/>
          <w:i/>
          <w:sz w:val="18"/>
          <w:szCs w:val="18"/>
        </w:rPr>
        <w:t xml:space="preserve">Executive Committee and subsequently to the </w:t>
      </w:r>
      <w:r w:rsidR="00E46AA5" w:rsidRPr="00EC3DA5">
        <w:rPr>
          <w:rFonts w:ascii="Arial" w:hAnsi="Arial" w:cs="Arial"/>
          <w:i/>
          <w:sz w:val="18"/>
          <w:szCs w:val="18"/>
        </w:rPr>
        <w:t xml:space="preserve">Steering Committee for further discussion and </w:t>
      </w:r>
      <w:r w:rsidR="00DF1D65">
        <w:rPr>
          <w:rFonts w:ascii="Arial" w:hAnsi="Arial" w:cs="Arial"/>
          <w:i/>
          <w:sz w:val="18"/>
          <w:szCs w:val="18"/>
        </w:rPr>
        <w:t>then</w:t>
      </w:r>
      <w:r w:rsidR="00E46AA5" w:rsidRPr="00EC3DA5">
        <w:rPr>
          <w:rFonts w:ascii="Arial" w:hAnsi="Arial" w:cs="Arial"/>
          <w:i/>
          <w:sz w:val="18"/>
          <w:szCs w:val="18"/>
        </w:rPr>
        <w:t xml:space="preserve"> to the DSMB for approval and implementation. </w:t>
      </w:r>
      <w:r w:rsidR="00734BDC" w:rsidRPr="00EC3DA5">
        <w:rPr>
          <w:rFonts w:ascii="Arial" w:hAnsi="Arial" w:cs="Arial"/>
          <w:i/>
          <w:sz w:val="18"/>
          <w:szCs w:val="18"/>
        </w:rPr>
        <w:t xml:space="preserve"> A safety report </w:t>
      </w:r>
      <w:r w:rsidR="006E67AD" w:rsidRPr="00EC3DA5">
        <w:rPr>
          <w:rFonts w:ascii="Arial" w:hAnsi="Arial" w:cs="Arial"/>
          <w:i/>
          <w:sz w:val="18"/>
          <w:szCs w:val="18"/>
        </w:rPr>
        <w:t>with recommendation</w:t>
      </w:r>
      <w:r w:rsidR="00DF1D65">
        <w:rPr>
          <w:rFonts w:ascii="Arial" w:hAnsi="Arial" w:cs="Arial"/>
          <w:i/>
          <w:sz w:val="18"/>
          <w:szCs w:val="18"/>
        </w:rPr>
        <w:t>s</w:t>
      </w:r>
      <w:r w:rsidR="006E67AD" w:rsidRPr="00EC3DA5">
        <w:rPr>
          <w:rFonts w:ascii="Arial" w:hAnsi="Arial" w:cs="Arial"/>
          <w:i/>
          <w:sz w:val="18"/>
          <w:szCs w:val="18"/>
        </w:rPr>
        <w:t xml:space="preserve"> will be sent</w:t>
      </w:r>
      <w:r w:rsidR="00734BDC" w:rsidRPr="00EC3DA5">
        <w:rPr>
          <w:rFonts w:ascii="Arial" w:hAnsi="Arial" w:cs="Arial"/>
          <w:i/>
          <w:sz w:val="18"/>
          <w:szCs w:val="18"/>
        </w:rPr>
        <w:t xml:space="preserve"> to all sites.</w:t>
      </w:r>
    </w:p>
    <w:p w:rsidR="00EC3DA5" w:rsidRPr="00EC3DA5" w:rsidRDefault="00EC3DA5" w:rsidP="00EC3D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DFF" w:rsidRDefault="00B56DFF">
      <w:pPr>
        <w:rPr>
          <w:rFonts w:ascii="Arial" w:hAnsi="Arial" w:cs="Arial"/>
          <w:color w:val="403152" w:themeColor="accent4" w:themeShade="80"/>
        </w:rPr>
      </w:pPr>
      <w:bookmarkStart w:id="0" w:name="_GoBack"/>
    </w:p>
    <w:bookmarkEnd w:id="0"/>
    <w:p w:rsidR="00EC3DA5" w:rsidRDefault="00BA1C05" w:rsidP="00212A50">
      <w:pPr>
        <w:spacing w:after="0" w:line="312" w:lineRule="auto"/>
        <w:ind w:left="720"/>
        <w:rPr>
          <w:rFonts w:ascii="Arial" w:hAnsi="Arial" w:cs="Arial"/>
          <w:color w:val="403152" w:themeColor="accent4" w:themeShade="80"/>
        </w:rPr>
      </w:pPr>
      <w:r w:rsidRPr="00855E22">
        <w:rPr>
          <w:rFonts w:ascii="Arial" w:hAnsi="Arial" w:cs="Arial"/>
          <w:color w:val="403152" w:themeColor="accent4" w:themeShade="80"/>
        </w:rPr>
        <w:t xml:space="preserve">Recommendation by </w:t>
      </w:r>
      <w:r>
        <w:rPr>
          <w:rFonts w:ascii="Arial" w:hAnsi="Arial" w:cs="Arial"/>
          <w:color w:val="403152" w:themeColor="accent4" w:themeShade="80"/>
        </w:rPr>
        <w:t>SOS</w:t>
      </w:r>
      <w:r w:rsidRPr="00855E22">
        <w:rPr>
          <w:rFonts w:ascii="Arial" w:hAnsi="Arial" w:cs="Arial"/>
          <w:color w:val="403152" w:themeColor="accent4" w:themeShade="80"/>
        </w:rPr>
        <w:t xml:space="preserve"> for </w:t>
      </w:r>
      <w:r w:rsidR="006E67AD">
        <w:rPr>
          <w:rFonts w:ascii="Arial" w:hAnsi="Arial" w:cs="Arial"/>
          <w:color w:val="403152" w:themeColor="accent4" w:themeShade="80"/>
        </w:rPr>
        <w:t xml:space="preserve">study-wide </w:t>
      </w:r>
      <w:r>
        <w:rPr>
          <w:rFonts w:ascii="Arial" w:hAnsi="Arial" w:cs="Arial"/>
          <w:color w:val="403152" w:themeColor="accent4" w:themeShade="80"/>
        </w:rPr>
        <w:t xml:space="preserve">changes in </w:t>
      </w:r>
      <w:r w:rsidRPr="00B86DE9">
        <w:rPr>
          <w:rFonts w:ascii="Arial" w:hAnsi="Arial" w:cs="Arial"/>
          <w:i/>
          <w:color w:val="403152" w:themeColor="accent4" w:themeShade="80"/>
        </w:rPr>
        <w:t>protocol</w:t>
      </w:r>
      <w:r>
        <w:rPr>
          <w:rFonts w:ascii="Arial" w:hAnsi="Arial" w:cs="Arial"/>
          <w:color w:val="403152" w:themeColor="accent4" w:themeShade="80"/>
        </w:rPr>
        <w:t xml:space="preserve"> and </w:t>
      </w:r>
      <w:r w:rsidRPr="00B86DE9">
        <w:rPr>
          <w:rFonts w:ascii="Arial" w:hAnsi="Arial" w:cs="Arial"/>
          <w:i/>
          <w:color w:val="403152" w:themeColor="accent4" w:themeShade="80"/>
        </w:rPr>
        <w:t>informed consent forms</w:t>
      </w:r>
      <w:r w:rsidRPr="00855E22">
        <w:rPr>
          <w:rFonts w:ascii="Arial" w:hAnsi="Arial" w:cs="Arial"/>
          <w:color w:val="403152" w:themeColor="accent4" w:themeShade="80"/>
        </w:rPr>
        <w:t xml:space="preserve"> </w:t>
      </w:r>
    </w:p>
    <w:p w:rsidR="00BA1C05" w:rsidRPr="00855E22" w:rsidRDefault="006E67AD" w:rsidP="00212A50">
      <w:pPr>
        <w:spacing w:after="0" w:line="312" w:lineRule="auto"/>
        <w:ind w:left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>(</w:t>
      </w:r>
      <w:r w:rsidR="00212A50">
        <w:rPr>
          <w:rFonts w:ascii="Arial" w:hAnsi="Arial" w:cs="Arial"/>
          <w:color w:val="403152" w:themeColor="accent4" w:themeShade="80"/>
        </w:rPr>
        <w:t>c</w:t>
      </w:r>
      <w:r w:rsidR="00BA1C05" w:rsidRPr="00855E22">
        <w:rPr>
          <w:rFonts w:ascii="Arial" w:hAnsi="Arial" w:cs="Arial"/>
          <w:color w:val="403152" w:themeColor="accent4" w:themeShade="80"/>
        </w:rPr>
        <w:t>heck all that apply)</w:t>
      </w:r>
    </w:p>
    <w:p w:rsidR="00BA1C05" w:rsidRDefault="00BA1C05" w:rsidP="00BA1C05">
      <w:pPr>
        <w:autoSpaceDE w:val="0"/>
        <w:autoSpaceDN w:val="0"/>
        <w:adjustRightInd w:val="0"/>
        <w:spacing w:after="0" w:line="312" w:lineRule="auto"/>
        <w:ind w:left="720" w:firstLine="720"/>
        <w:rPr>
          <w:rFonts w:ascii="Arial" w:hAnsi="Arial" w:cs="Arial"/>
          <w:color w:val="403152" w:themeColor="accent4" w:themeShade="80"/>
        </w:rPr>
      </w:pPr>
      <w:r w:rsidRPr="00855E22">
        <w:rPr>
          <w:rFonts w:ascii="Arial" w:hAnsi="Arial" w:cs="Arial"/>
          <w:color w:val="403152" w:themeColor="accent4" w:themeShade="80"/>
        </w:rPr>
        <w:t>N</w:t>
      </w:r>
      <w:r>
        <w:rPr>
          <w:rFonts w:ascii="Arial" w:hAnsi="Arial" w:cs="Arial"/>
          <w:color w:val="403152" w:themeColor="accent4" w:themeShade="80"/>
        </w:rPr>
        <w:t>o change in study protocol or informed consent forms</w:t>
      </w:r>
    </w:p>
    <w:p w:rsidR="00C66E4E" w:rsidRDefault="00BA1C05" w:rsidP="00BA1C05">
      <w:pPr>
        <w:autoSpaceDE w:val="0"/>
        <w:autoSpaceDN w:val="0"/>
        <w:adjustRightInd w:val="0"/>
        <w:spacing w:after="0" w:line="312" w:lineRule="auto"/>
        <w:ind w:left="72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 xml:space="preserve">Changes in study protocol </w:t>
      </w:r>
    </w:p>
    <w:p w:rsidR="00212A50" w:rsidRDefault="00BA1C05" w:rsidP="00B56DF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>Specify</w:t>
      </w:r>
      <w:r w:rsidR="00506E57">
        <w:rPr>
          <w:rFonts w:ascii="Arial" w:hAnsi="Arial" w:cs="Arial"/>
          <w:color w:val="403152" w:themeColor="accent4" w:themeShade="80"/>
        </w:rPr>
        <w:t>: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</w:p>
    <w:p w:rsidR="00C66E4E" w:rsidRDefault="00BA1C05" w:rsidP="00BA1C05">
      <w:pPr>
        <w:autoSpaceDE w:val="0"/>
        <w:autoSpaceDN w:val="0"/>
        <w:adjustRightInd w:val="0"/>
        <w:spacing w:after="0" w:line="312" w:lineRule="auto"/>
        <w:ind w:left="72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>Cha</w:t>
      </w:r>
      <w:r w:rsidR="00EC3DA5">
        <w:rPr>
          <w:rFonts w:ascii="Arial" w:hAnsi="Arial" w:cs="Arial"/>
          <w:color w:val="403152" w:themeColor="accent4" w:themeShade="80"/>
        </w:rPr>
        <w:t>nges in informed consent forms</w:t>
      </w:r>
    </w:p>
    <w:p w:rsidR="00EC3DA5" w:rsidRDefault="00BA1C05" w:rsidP="00B56DF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>Specify</w:t>
      </w:r>
      <w:r w:rsidR="00EC3DA5">
        <w:rPr>
          <w:rFonts w:ascii="Arial" w:hAnsi="Arial" w:cs="Arial"/>
          <w:color w:val="403152" w:themeColor="accent4" w:themeShade="80"/>
        </w:rPr>
        <w:t>:</w:t>
      </w:r>
      <w:r>
        <w:rPr>
          <w:rFonts w:ascii="Arial" w:hAnsi="Arial" w:cs="Arial"/>
          <w:color w:val="403152" w:themeColor="accent4" w:themeShade="80"/>
        </w:rPr>
        <w:t xml:space="preserve"> </w:t>
      </w: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</w:p>
    <w:p w:rsidR="00506E57" w:rsidRDefault="00506E57" w:rsidP="00B56DFF">
      <w:pPr>
        <w:autoSpaceDE w:val="0"/>
        <w:autoSpaceDN w:val="0"/>
        <w:adjustRightInd w:val="0"/>
        <w:spacing w:after="0" w:line="312" w:lineRule="auto"/>
        <w:ind w:left="1440" w:firstLine="720"/>
        <w:rPr>
          <w:rFonts w:ascii="Arial" w:hAnsi="Arial" w:cs="Arial"/>
          <w:color w:val="403152" w:themeColor="accent4" w:themeShade="80"/>
        </w:rPr>
      </w:pPr>
    </w:p>
    <w:p w:rsidR="00BA1C05" w:rsidRDefault="00BA1C05" w:rsidP="00EC3DA5">
      <w:pPr>
        <w:autoSpaceDE w:val="0"/>
        <w:autoSpaceDN w:val="0"/>
        <w:adjustRightInd w:val="0"/>
        <w:spacing w:after="0" w:line="312" w:lineRule="auto"/>
        <w:ind w:left="216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>If changes in informed</w:t>
      </w:r>
      <w:r w:rsidR="005E16E2">
        <w:rPr>
          <w:rFonts w:ascii="Arial" w:hAnsi="Arial" w:cs="Arial"/>
          <w:color w:val="403152" w:themeColor="accent4" w:themeShade="80"/>
        </w:rPr>
        <w:t xml:space="preserve"> consent form(s) are required, </w:t>
      </w:r>
      <w:r w:rsidR="00DF1D65">
        <w:rPr>
          <w:rFonts w:ascii="Arial" w:hAnsi="Arial" w:cs="Arial"/>
          <w:color w:val="403152" w:themeColor="accent4" w:themeShade="80"/>
        </w:rPr>
        <w:t xml:space="preserve">do randomized </w:t>
      </w:r>
      <w:r>
        <w:rPr>
          <w:rFonts w:ascii="Arial" w:hAnsi="Arial" w:cs="Arial"/>
          <w:color w:val="403152" w:themeColor="accent4" w:themeShade="80"/>
        </w:rPr>
        <w:t>participants require notif</w:t>
      </w:r>
      <w:r w:rsidR="00DF1D65">
        <w:rPr>
          <w:rFonts w:ascii="Arial" w:hAnsi="Arial" w:cs="Arial"/>
          <w:color w:val="403152" w:themeColor="accent4" w:themeShade="80"/>
        </w:rPr>
        <w:t>ication and/or re-consenting</w:t>
      </w:r>
      <w:r>
        <w:rPr>
          <w:rFonts w:ascii="Arial" w:hAnsi="Arial" w:cs="Arial"/>
          <w:color w:val="403152" w:themeColor="accent4" w:themeShade="80"/>
        </w:rPr>
        <w:t xml:space="preserve">? </w:t>
      </w:r>
      <w:r>
        <w:rPr>
          <w:rFonts w:ascii="Arial" w:hAnsi="Arial" w:cs="Arial"/>
          <w:color w:val="403152" w:themeColor="accent4" w:themeShade="80"/>
        </w:rPr>
        <w:tab/>
      </w:r>
    </w:p>
    <w:p w:rsidR="00EB0844" w:rsidRPr="000D095B" w:rsidRDefault="000D095B" w:rsidP="005E16E2">
      <w:pPr>
        <w:autoSpaceDE w:val="0"/>
        <w:autoSpaceDN w:val="0"/>
        <w:adjustRightInd w:val="0"/>
        <w:spacing w:after="0" w:line="312" w:lineRule="auto"/>
        <w:ind w:left="2160" w:firstLine="720"/>
        <w:rPr>
          <w:rFonts w:ascii="Arial" w:hAnsi="Arial" w:cs="Arial"/>
          <w:color w:val="403152" w:themeColor="accent4" w:themeShade="80"/>
        </w:rPr>
      </w:pPr>
      <w:r>
        <w:rPr>
          <w:rFonts w:ascii="Arial" w:hAnsi="Arial" w:cs="Arial"/>
          <w:color w:val="403152" w:themeColor="accent4" w:themeShade="80"/>
        </w:rPr>
        <w:t xml:space="preserve">Yes </w:t>
      </w:r>
      <w:r>
        <w:rPr>
          <w:rFonts w:ascii="Arial" w:hAnsi="Arial" w:cs="Arial"/>
          <w:color w:val="403152" w:themeColor="accent4" w:themeShade="80"/>
        </w:rPr>
        <w:tab/>
      </w:r>
      <w:r w:rsidR="00EC3DA5">
        <w:rPr>
          <w:rFonts w:ascii="Arial" w:hAnsi="Arial" w:cs="Arial"/>
          <w:color w:val="403152" w:themeColor="accent4" w:themeShade="80"/>
        </w:rPr>
        <w:tab/>
      </w:r>
      <w:r>
        <w:rPr>
          <w:rFonts w:ascii="Arial" w:hAnsi="Arial" w:cs="Arial"/>
          <w:color w:val="403152" w:themeColor="accent4" w:themeShade="80"/>
        </w:rPr>
        <w:t>No</w:t>
      </w:r>
    </w:p>
    <w:p w:rsidR="00EB0844" w:rsidRDefault="00EB0844" w:rsidP="006546F3">
      <w:pPr>
        <w:spacing w:after="0" w:line="240" w:lineRule="auto"/>
        <w:jc w:val="both"/>
        <w:rPr>
          <w:rFonts w:ascii="Arial" w:hAnsi="Arial" w:cs="Arial"/>
          <w:b/>
        </w:rPr>
      </w:pPr>
    </w:p>
    <w:p w:rsidR="00490968" w:rsidRDefault="00490968" w:rsidP="006546F3">
      <w:pPr>
        <w:spacing w:after="0" w:line="240" w:lineRule="auto"/>
        <w:jc w:val="both"/>
        <w:rPr>
          <w:rFonts w:ascii="Arial" w:hAnsi="Arial" w:cs="Arial"/>
          <w:b/>
        </w:rPr>
      </w:pPr>
    </w:p>
    <w:p w:rsidR="00EC3DA5" w:rsidRDefault="00EC3DA5" w:rsidP="006546F3">
      <w:pPr>
        <w:spacing w:after="0" w:line="240" w:lineRule="auto"/>
        <w:jc w:val="both"/>
        <w:rPr>
          <w:rFonts w:ascii="Arial" w:hAnsi="Arial" w:cs="Arial"/>
          <w:b/>
        </w:rPr>
      </w:pPr>
    </w:p>
    <w:p w:rsidR="000C63A3" w:rsidRDefault="00BA1C05" w:rsidP="006546F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 of SOS Chair (or designee)</w:t>
      </w:r>
      <w:r w:rsidR="006546F3" w:rsidRPr="00C239EC">
        <w:rPr>
          <w:rFonts w:ascii="Arial" w:hAnsi="Arial" w:cs="Arial"/>
          <w:b/>
        </w:rPr>
        <w:t>:</w:t>
      </w:r>
    </w:p>
    <w:p w:rsidR="00BF4401" w:rsidRDefault="00212A50" w:rsidP="00D713B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(e-signature accepted)</w:t>
      </w:r>
    </w:p>
    <w:p w:rsidR="00212A50" w:rsidRPr="00212A50" w:rsidRDefault="00212A50" w:rsidP="00D713B4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6E67AD" w:rsidRDefault="006E67AD" w:rsidP="00D713B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713B4" w:rsidRPr="00D713B4" w:rsidRDefault="00D713B4" w:rsidP="00D713B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713B4">
        <w:rPr>
          <w:rFonts w:ascii="Arial" w:hAnsi="Arial" w:cs="Arial"/>
          <w:b/>
          <w:sz w:val="20"/>
          <w:szCs w:val="20"/>
        </w:rPr>
        <w:t xml:space="preserve">Final steps to submission: </w:t>
      </w:r>
    </w:p>
    <w:p w:rsidR="00D713B4" w:rsidRPr="00D713B4" w:rsidRDefault="00D713B4" w:rsidP="00D713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13B4">
        <w:rPr>
          <w:rFonts w:ascii="Arial" w:hAnsi="Arial" w:cs="Arial"/>
          <w:sz w:val="20"/>
          <w:szCs w:val="20"/>
        </w:rPr>
        <w:t xml:space="preserve">Save a copy of this form to your computer. </w:t>
      </w:r>
    </w:p>
    <w:p w:rsidR="00CF23C4" w:rsidRPr="00D713B4" w:rsidRDefault="00D713B4" w:rsidP="006546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13B4">
        <w:rPr>
          <w:rFonts w:ascii="Arial" w:hAnsi="Arial" w:cs="Arial"/>
          <w:sz w:val="20"/>
          <w:szCs w:val="20"/>
        </w:rPr>
        <w:t xml:space="preserve">Click on the “Submit” button and follow the directions to submit electronically. Alternatively, you may attach the file manually to an email and send to: </w:t>
      </w:r>
      <w:hyperlink r:id="rId8" w:history="1">
        <w:r w:rsidR="00CF23C4" w:rsidRPr="00810703">
          <w:rPr>
            <w:rStyle w:val="Hyperlink"/>
            <w:rFonts w:ascii="Arial" w:hAnsi="Arial" w:cs="Arial"/>
            <w:sz w:val="20"/>
            <w:szCs w:val="20"/>
          </w:rPr>
          <w:t>D2d@TuftsMedicalCenter.org</w:t>
        </w:r>
      </w:hyperlink>
      <w:r w:rsidRPr="00D713B4">
        <w:rPr>
          <w:rFonts w:ascii="Arial" w:hAnsi="Arial" w:cs="Arial"/>
          <w:sz w:val="20"/>
          <w:szCs w:val="20"/>
        </w:rPr>
        <w:t>.</w:t>
      </w:r>
    </w:p>
    <w:sectPr w:rsidR="00CF23C4" w:rsidRPr="00D713B4" w:rsidSect="00DF6B68">
      <w:headerReference w:type="default" r:id="rId9"/>
      <w:footerReference w:type="default" r:id="rId10"/>
      <w:pgSz w:w="12240" w:h="15840"/>
      <w:pgMar w:top="490" w:right="720" w:bottom="720" w:left="720" w:header="36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A21" w:rsidRDefault="00BF0A21" w:rsidP="0034083F">
      <w:pPr>
        <w:spacing w:after="0" w:line="240" w:lineRule="auto"/>
      </w:pPr>
      <w:r>
        <w:separator/>
      </w:r>
    </w:p>
  </w:endnote>
  <w:endnote w:type="continuationSeparator" w:id="0">
    <w:p w:rsidR="00BF0A21" w:rsidRDefault="00BF0A21" w:rsidP="00340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898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12A50" w:rsidRPr="00212A50" w:rsidRDefault="00212A50" w:rsidP="00212A50">
            <w:pPr>
              <w:pStyle w:val="Footer"/>
              <w:tabs>
                <w:tab w:val="clear" w:pos="4680"/>
              </w:tabs>
              <w:jc w:val="center"/>
              <w:rPr>
                <w:sz w:val="24"/>
                <w:szCs w:val="24"/>
              </w:rPr>
            </w:pPr>
            <w:r w:rsidRPr="00212A50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C70B8A" w:rsidRPr="00212A5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12A50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="00C70B8A" w:rsidRPr="00212A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B86DE9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C70B8A" w:rsidRPr="00212A5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12A50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C70B8A" w:rsidRPr="00212A5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212A50">
              <w:rPr>
                <w:rFonts w:ascii="Arial" w:hAnsi="Arial" w:cs="Arial"/>
                <w:sz w:val="16"/>
                <w:szCs w:val="16"/>
              </w:rPr>
              <w:instrText xml:space="preserve"> NUMPAGES  </w:instrText>
            </w:r>
            <w:r w:rsidR="00C70B8A" w:rsidRPr="00212A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D434C9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C70B8A" w:rsidRPr="00212A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212A50" w:rsidRPr="00212A50" w:rsidRDefault="00212A50" w:rsidP="00212A50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v. 2013.</w:t>
            </w:r>
            <w:r w:rsidR="00DF1D65">
              <w:rPr>
                <w:rFonts w:ascii="Arial" w:hAnsi="Arial" w:cs="Arial"/>
                <w:sz w:val="16"/>
                <w:szCs w:val="16"/>
              </w:rPr>
              <w:t>10</w:t>
            </w:r>
          </w:p>
        </w:sdtContent>
      </w:sdt>
    </w:sdtContent>
  </w:sdt>
  <w:p w:rsidR="00CD7CDA" w:rsidRDefault="00CD7C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A21" w:rsidRDefault="00BF0A21" w:rsidP="0034083F">
      <w:pPr>
        <w:spacing w:after="0" w:line="240" w:lineRule="auto"/>
      </w:pPr>
      <w:r>
        <w:separator/>
      </w:r>
    </w:p>
  </w:footnote>
  <w:footnote w:type="continuationSeparator" w:id="0">
    <w:p w:rsidR="00BF0A21" w:rsidRDefault="00BF0A21" w:rsidP="00340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0440"/>
    </w:tblGrid>
    <w:tr w:rsidR="00CD7CDA" w:rsidTr="00596E8E">
      <w:trPr>
        <w:trHeight w:val="723"/>
      </w:trPr>
      <w:tc>
        <w:tcPr>
          <w:tcW w:w="10440" w:type="dxa"/>
        </w:tcPr>
        <w:p w:rsidR="00CD7CDA" w:rsidRPr="00092F4C" w:rsidRDefault="00CD7CDA" w:rsidP="009510EC">
          <w:pPr>
            <w:pStyle w:val="Header"/>
            <w:tabs>
              <w:tab w:val="clear" w:pos="4680"/>
              <w:tab w:val="clear" w:pos="9360"/>
              <w:tab w:val="center" w:pos="2520"/>
              <w:tab w:val="right" w:pos="8010"/>
            </w:tabs>
            <w:rPr>
              <w:b/>
              <w:sz w:val="16"/>
              <w:szCs w:val="16"/>
            </w:rPr>
          </w:pPr>
        </w:p>
        <w:p w:rsidR="00CD7CDA" w:rsidRDefault="00CD7CDA" w:rsidP="00337FAC">
          <w:pPr>
            <w:pStyle w:val="Header"/>
            <w:tabs>
              <w:tab w:val="clear" w:pos="4680"/>
              <w:tab w:val="clear" w:pos="9360"/>
              <w:tab w:val="center" w:pos="2520"/>
              <w:tab w:val="right" w:pos="8010"/>
            </w:tabs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FC3887">
            <w:rPr>
              <w:rFonts w:cs="Arial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6035040</wp:posOffset>
                </wp:positionH>
                <wp:positionV relativeFrom="paragraph">
                  <wp:posOffset>151765</wp:posOffset>
                </wp:positionV>
                <wp:extent cx="521970" cy="274320"/>
                <wp:effectExtent l="1905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9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CD7CDA" w:rsidRDefault="00CD7CDA" w:rsidP="0037740E">
          <w:pPr>
            <w:pStyle w:val="Header"/>
            <w:tabs>
              <w:tab w:val="clear" w:pos="4680"/>
              <w:tab w:val="clear" w:pos="9360"/>
            </w:tabs>
            <w:ind w:left="-108"/>
            <w:rPr>
              <w:rFonts w:ascii="Arial" w:hAnsi="Arial" w:cs="Arial"/>
              <w:b/>
              <w:sz w:val="24"/>
              <w:szCs w:val="28"/>
            </w:rPr>
          </w:pPr>
          <w:r>
            <w:rPr>
              <w:rFonts w:ascii="Arial" w:hAnsi="Arial" w:cs="Arial"/>
              <w:b/>
              <w:sz w:val="24"/>
              <w:szCs w:val="28"/>
            </w:rPr>
            <w:t>Serious Adverse Event or</w:t>
          </w:r>
          <w:r w:rsidRPr="006C0181">
            <w:rPr>
              <w:rFonts w:ascii="Arial" w:hAnsi="Arial" w:cs="Arial"/>
              <w:b/>
              <w:sz w:val="24"/>
              <w:szCs w:val="28"/>
            </w:rPr>
            <w:t xml:space="preserve"> Unanticipated Problem </w:t>
          </w:r>
        </w:p>
        <w:p w:rsidR="00CD7CDA" w:rsidRPr="003F6CCF" w:rsidRDefault="00CD7CDA" w:rsidP="0037740E">
          <w:pPr>
            <w:pStyle w:val="Header"/>
            <w:tabs>
              <w:tab w:val="clear" w:pos="4680"/>
              <w:tab w:val="clear" w:pos="9360"/>
            </w:tabs>
            <w:ind w:left="-108"/>
            <w:rPr>
              <w:rFonts w:ascii="Arial" w:hAnsi="Arial" w:cs="Arial"/>
              <w:b/>
              <w:sz w:val="24"/>
              <w:szCs w:val="28"/>
            </w:rPr>
          </w:pPr>
          <w:r w:rsidRPr="006C0181">
            <w:rPr>
              <w:rFonts w:ascii="Arial" w:hAnsi="Arial" w:cs="Arial"/>
              <w:b/>
              <w:sz w:val="24"/>
              <w:szCs w:val="28"/>
            </w:rPr>
            <w:t>Safety and Outcomes Subcommittee</w:t>
          </w:r>
          <w:r w:rsidR="00212A50">
            <w:rPr>
              <w:rFonts w:ascii="Arial" w:hAnsi="Arial" w:cs="Arial"/>
              <w:b/>
              <w:sz w:val="24"/>
              <w:szCs w:val="28"/>
            </w:rPr>
            <w:t xml:space="preserve"> – </w:t>
          </w:r>
          <w:r>
            <w:rPr>
              <w:rFonts w:ascii="Arial" w:hAnsi="Arial" w:cs="Arial"/>
              <w:b/>
              <w:sz w:val="24"/>
              <w:szCs w:val="28"/>
            </w:rPr>
            <w:t>Review</w:t>
          </w:r>
          <w:r w:rsidRPr="006C0181">
            <w:rPr>
              <w:rFonts w:ascii="Arial" w:hAnsi="Arial" w:cs="Arial"/>
              <w:b/>
              <w:sz w:val="24"/>
              <w:szCs w:val="28"/>
            </w:rPr>
            <w:t xml:space="preserve"> Form</w:t>
          </w:r>
        </w:p>
        <w:p w:rsidR="00CD7CDA" w:rsidRDefault="00CD7CDA" w:rsidP="00337FAC">
          <w:pPr>
            <w:pStyle w:val="Header"/>
            <w:tabs>
              <w:tab w:val="clear" w:pos="4680"/>
              <w:tab w:val="clear" w:pos="9360"/>
            </w:tabs>
            <w:rPr>
              <w:b/>
            </w:rPr>
          </w:pPr>
        </w:p>
      </w:tc>
    </w:tr>
  </w:tbl>
  <w:p w:rsidR="00CD7CDA" w:rsidRPr="00092F4C" w:rsidRDefault="00CD7CDA" w:rsidP="00092F4C">
    <w:pPr>
      <w:pStyle w:val="Head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03A6"/>
    <w:multiLevelType w:val="hybridMultilevel"/>
    <w:tmpl w:val="DE5614BC"/>
    <w:lvl w:ilvl="0" w:tplc="AE84AF6C">
      <w:start w:val="1"/>
      <w:numFmt w:val="bullet"/>
      <w:pStyle w:val="Bulletlisting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imSu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SimSu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SimSu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24"/>
        </w:tabs>
        <w:ind w:left="6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44"/>
        </w:tabs>
        <w:ind w:left="7344" w:hanging="360"/>
      </w:pPr>
      <w:rPr>
        <w:rFonts w:ascii="Courier New" w:hAnsi="Courier New" w:cs="SimSu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64"/>
        </w:tabs>
        <w:ind w:left="8064" w:hanging="360"/>
      </w:pPr>
      <w:rPr>
        <w:rFonts w:ascii="Wingdings" w:hAnsi="Wingdings" w:hint="default"/>
      </w:rPr>
    </w:lvl>
  </w:abstractNum>
  <w:abstractNum w:abstractNumId="1">
    <w:nsid w:val="0A016B55"/>
    <w:multiLevelType w:val="hybridMultilevel"/>
    <w:tmpl w:val="C15C90E4"/>
    <w:lvl w:ilvl="0" w:tplc="00030409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D04934"/>
    <w:multiLevelType w:val="hybridMultilevel"/>
    <w:tmpl w:val="9E3019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0C1115"/>
    <w:multiLevelType w:val="hybridMultilevel"/>
    <w:tmpl w:val="12C09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4B5FCC"/>
    <w:multiLevelType w:val="hybridMultilevel"/>
    <w:tmpl w:val="B2D08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D14A1E"/>
    <w:multiLevelType w:val="hybridMultilevel"/>
    <w:tmpl w:val="D6807F96"/>
    <w:lvl w:ilvl="0" w:tplc="F90C06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B3CA8"/>
    <w:multiLevelType w:val="hybridMultilevel"/>
    <w:tmpl w:val="80A84EC6"/>
    <w:lvl w:ilvl="0" w:tplc="0409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7">
    <w:nsid w:val="46667A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55DE5F48"/>
    <w:multiLevelType w:val="hybridMultilevel"/>
    <w:tmpl w:val="2668E58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8D4B07"/>
    <w:multiLevelType w:val="hybridMultilevel"/>
    <w:tmpl w:val="285EFB1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1564F53"/>
    <w:multiLevelType w:val="hybridMultilevel"/>
    <w:tmpl w:val="CB7848E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79173599"/>
    <w:multiLevelType w:val="hybridMultilevel"/>
    <w:tmpl w:val="B52CCC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AAB4D04"/>
    <w:multiLevelType w:val="hybridMultilevel"/>
    <w:tmpl w:val="B4EE9E8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3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7"/>
  </w:num>
  <w:num w:numId="10">
    <w:abstractNumId w:val="11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4083F"/>
    <w:rsid w:val="00001D27"/>
    <w:rsid w:val="00067537"/>
    <w:rsid w:val="00072DD0"/>
    <w:rsid w:val="00076FD4"/>
    <w:rsid w:val="00092F4C"/>
    <w:rsid w:val="000946A7"/>
    <w:rsid w:val="000A0B9C"/>
    <w:rsid w:val="000A656A"/>
    <w:rsid w:val="000C63A3"/>
    <w:rsid w:val="000D095B"/>
    <w:rsid w:val="000E2EBF"/>
    <w:rsid w:val="000F3CFF"/>
    <w:rsid w:val="00103761"/>
    <w:rsid w:val="00153E58"/>
    <w:rsid w:val="00183E9B"/>
    <w:rsid w:val="00196E7E"/>
    <w:rsid w:val="001B1516"/>
    <w:rsid w:val="001F1F32"/>
    <w:rsid w:val="00212A50"/>
    <w:rsid w:val="002328D6"/>
    <w:rsid w:val="0023744B"/>
    <w:rsid w:val="00242C89"/>
    <w:rsid w:val="00257435"/>
    <w:rsid w:val="00257757"/>
    <w:rsid w:val="00267037"/>
    <w:rsid w:val="00281832"/>
    <w:rsid w:val="00281BB9"/>
    <w:rsid w:val="00295BC4"/>
    <w:rsid w:val="002D6854"/>
    <w:rsid w:val="00324151"/>
    <w:rsid w:val="00337FAC"/>
    <w:rsid w:val="0034083F"/>
    <w:rsid w:val="00341828"/>
    <w:rsid w:val="0036436C"/>
    <w:rsid w:val="00376C98"/>
    <w:rsid w:val="0037740E"/>
    <w:rsid w:val="00395CB5"/>
    <w:rsid w:val="003C32EB"/>
    <w:rsid w:val="003F1DA4"/>
    <w:rsid w:val="003F7ED3"/>
    <w:rsid w:val="00403040"/>
    <w:rsid w:val="004275AA"/>
    <w:rsid w:val="0044148F"/>
    <w:rsid w:val="00441F6B"/>
    <w:rsid w:val="004517B6"/>
    <w:rsid w:val="00467037"/>
    <w:rsid w:val="00490968"/>
    <w:rsid w:val="004A11C8"/>
    <w:rsid w:val="004E7771"/>
    <w:rsid w:val="00506E57"/>
    <w:rsid w:val="005142D1"/>
    <w:rsid w:val="00516473"/>
    <w:rsid w:val="0054798C"/>
    <w:rsid w:val="00551EB8"/>
    <w:rsid w:val="00552BE7"/>
    <w:rsid w:val="00582257"/>
    <w:rsid w:val="00587ABE"/>
    <w:rsid w:val="00596E8E"/>
    <w:rsid w:val="005A4EB1"/>
    <w:rsid w:val="005B3C4F"/>
    <w:rsid w:val="005C2F69"/>
    <w:rsid w:val="005C4D4A"/>
    <w:rsid w:val="005D45CA"/>
    <w:rsid w:val="005E16E2"/>
    <w:rsid w:val="005E5F13"/>
    <w:rsid w:val="005F7E9A"/>
    <w:rsid w:val="00601992"/>
    <w:rsid w:val="006326B3"/>
    <w:rsid w:val="00654211"/>
    <w:rsid w:val="006546F3"/>
    <w:rsid w:val="00670261"/>
    <w:rsid w:val="006707DC"/>
    <w:rsid w:val="00685F70"/>
    <w:rsid w:val="006A5517"/>
    <w:rsid w:val="006C0181"/>
    <w:rsid w:val="006C1FD8"/>
    <w:rsid w:val="006C41DA"/>
    <w:rsid w:val="006D1A8D"/>
    <w:rsid w:val="006E67AD"/>
    <w:rsid w:val="006F4712"/>
    <w:rsid w:val="006F728E"/>
    <w:rsid w:val="0070111C"/>
    <w:rsid w:val="00704B95"/>
    <w:rsid w:val="007101FB"/>
    <w:rsid w:val="00727E8C"/>
    <w:rsid w:val="00734BDC"/>
    <w:rsid w:val="007460D8"/>
    <w:rsid w:val="007613D1"/>
    <w:rsid w:val="00784455"/>
    <w:rsid w:val="007A2140"/>
    <w:rsid w:val="007B6BD4"/>
    <w:rsid w:val="007C75B3"/>
    <w:rsid w:val="007D6B29"/>
    <w:rsid w:val="007D6FB5"/>
    <w:rsid w:val="007E07DE"/>
    <w:rsid w:val="008439E2"/>
    <w:rsid w:val="00846A67"/>
    <w:rsid w:val="00852DEA"/>
    <w:rsid w:val="00855E22"/>
    <w:rsid w:val="00865C59"/>
    <w:rsid w:val="0088350D"/>
    <w:rsid w:val="00884551"/>
    <w:rsid w:val="008917D2"/>
    <w:rsid w:val="008E62E6"/>
    <w:rsid w:val="0090672C"/>
    <w:rsid w:val="00921927"/>
    <w:rsid w:val="009307E9"/>
    <w:rsid w:val="009448C6"/>
    <w:rsid w:val="009510EC"/>
    <w:rsid w:val="009615A8"/>
    <w:rsid w:val="00973AC2"/>
    <w:rsid w:val="00977B43"/>
    <w:rsid w:val="0098202D"/>
    <w:rsid w:val="009D6613"/>
    <w:rsid w:val="009F0707"/>
    <w:rsid w:val="00A3065B"/>
    <w:rsid w:val="00A46784"/>
    <w:rsid w:val="00A66062"/>
    <w:rsid w:val="00A75484"/>
    <w:rsid w:val="00A77458"/>
    <w:rsid w:val="00A863EF"/>
    <w:rsid w:val="00A93E76"/>
    <w:rsid w:val="00AA3E0B"/>
    <w:rsid w:val="00AD6163"/>
    <w:rsid w:val="00AE4303"/>
    <w:rsid w:val="00B13B56"/>
    <w:rsid w:val="00B46FE6"/>
    <w:rsid w:val="00B56DFF"/>
    <w:rsid w:val="00B67436"/>
    <w:rsid w:val="00B8027F"/>
    <w:rsid w:val="00B840A4"/>
    <w:rsid w:val="00B86DE9"/>
    <w:rsid w:val="00BA1C05"/>
    <w:rsid w:val="00BA4314"/>
    <w:rsid w:val="00BC0703"/>
    <w:rsid w:val="00BC62F1"/>
    <w:rsid w:val="00BF0A21"/>
    <w:rsid w:val="00BF4401"/>
    <w:rsid w:val="00C020DF"/>
    <w:rsid w:val="00C204B4"/>
    <w:rsid w:val="00C239EC"/>
    <w:rsid w:val="00C53329"/>
    <w:rsid w:val="00C62808"/>
    <w:rsid w:val="00C66E4E"/>
    <w:rsid w:val="00C70B8A"/>
    <w:rsid w:val="00C76070"/>
    <w:rsid w:val="00C76DF4"/>
    <w:rsid w:val="00C8374F"/>
    <w:rsid w:val="00CA0B7D"/>
    <w:rsid w:val="00CD7CDA"/>
    <w:rsid w:val="00CF23C4"/>
    <w:rsid w:val="00CF571D"/>
    <w:rsid w:val="00D12460"/>
    <w:rsid w:val="00D242AE"/>
    <w:rsid w:val="00D37057"/>
    <w:rsid w:val="00D434C9"/>
    <w:rsid w:val="00D53E92"/>
    <w:rsid w:val="00D713B4"/>
    <w:rsid w:val="00D7569E"/>
    <w:rsid w:val="00D87072"/>
    <w:rsid w:val="00D97199"/>
    <w:rsid w:val="00DA309F"/>
    <w:rsid w:val="00DB4ADC"/>
    <w:rsid w:val="00DF1D65"/>
    <w:rsid w:val="00DF6B68"/>
    <w:rsid w:val="00E438DD"/>
    <w:rsid w:val="00E46AA5"/>
    <w:rsid w:val="00E75C06"/>
    <w:rsid w:val="00E95D03"/>
    <w:rsid w:val="00EA0F93"/>
    <w:rsid w:val="00EA35E7"/>
    <w:rsid w:val="00EB0844"/>
    <w:rsid w:val="00EC2BC6"/>
    <w:rsid w:val="00EC3DA5"/>
    <w:rsid w:val="00EC4E9F"/>
    <w:rsid w:val="00EE64C2"/>
    <w:rsid w:val="00EF1C9D"/>
    <w:rsid w:val="00F1617A"/>
    <w:rsid w:val="00F22F3D"/>
    <w:rsid w:val="00FA3120"/>
    <w:rsid w:val="00FC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83F"/>
  </w:style>
  <w:style w:type="paragraph" w:styleId="Footer">
    <w:name w:val="footer"/>
    <w:basedOn w:val="Normal"/>
    <w:link w:val="FooterChar"/>
    <w:uiPriority w:val="99"/>
    <w:unhideWhenUsed/>
    <w:rsid w:val="0034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83F"/>
  </w:style>
  <w:style w:type="table" w:styleId="TableGrid">
    <w:name w:val="Table Grid"/>
    <w:basedOn w:val="TableNormal"/>
    <w:uiPriority w:val="59"/>
    <w:rsid w:val="002D6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F3CFF"/>
    <w:pPr>
      <w:spacing w:after="0"/>
      <w:ind w:left="720"/>
      <w:contextualSpacing/>
      <w:jc w:val="both"/>
    </w:pPr>
    <w:rPr>
      <w:rFonts w:ascii="Arial" w:eastAsia="Calibri" w:hAnsi="Arial" w:cs="Times New Roman"/>
    </w:rPr>
  </w:style>
  <w:style w:type="paragraph" w:customStyle="1" w:styleId="BrochureCopy">
    <w:name w:val="Brochure Copy"/>
    <w:basedOn w:val="Normal"/>
    <w:qFormat/>
    <w:rsid w:val="00F1617A"/>
    <w:pPr>
      <w:spacing w:after="120" w:line="300" w:lineRule="auto"/>
    </w:pPr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38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8D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8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8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8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8D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D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9EC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rsid w:val="00BA4314"/>
    <w:pPr>
      <w:spacing w:after="120" w:line="240" w:lineRule="auto"/>
      <w:ind w:left="360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A4314"/>
    <w:rPr>
      <w:rFonts w:ascii="Arial" w:eastAsia="Times New Roman" w:hAnsi="Arial" w:cs="Times New Roman"/>
      <w:sz w:val="16"/>
      <w:szCs w:val="16"/>
    </w:rPr>
  </w:style>
  <w:style w:type="paragraph" w:customStyle="1" w:styleId="Bulletlisting">
    <w:name w:val="Bullet (listing)"/>
    <w:basedOn w:val="Normal"/>
    <w:rsid w:val="00BA4314"/>
    <w:pPr>
      <w:numPr>
        <w:numId w:val="8"/>
      </w:numPr>
      <w:spacing w:after="0" w:line="240" w:lineRule="auto"/>
      <w:jc w:val="both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83F"/>
  </w:style>
  <w:style w:type="paragraph" w:styleId="Footer">
    <w:name w:val="footer"/>
    <w:basedOn w:val="Normal"/>
    <w:link w:val="FooterChar"/>
    <w:uiPriority w:val="99"/>
    <w:unhideWhenUsed/>
    <w:rsid w:val="00340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83F"/>
  </w:style>
  <w:style w:type="table" w:styleId="TableGrid">
    <w:name w:val="Table Grid"/>
    <w:basedOn w:val="TableNormal"/>
    <w:uiPriority w:val="59"/>
    <w:rsid w:val="002D6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F3CFF"/>
    <w:pPr>
      <w:spacing w:after="0"/>
      <w:ind w:left="720"/>
      <w:contextualSpacing/>
      <w:jc w:val="both"/>
    </w:pPr>
    <w:rPr>
      <w:rFonts w:ascii="Arial" w:eastAsia="Calibri" w:hAnsi="Arial" w:cs="Times New Roman"/>
    </w:rPr>
  </w:style>
  <w:style w:type="paragraph" w:customStyle="1" w:styleId="BrochureCopy">
    <w:name w:val="Brochure Copy"/>
    <w:basedOn w:val="Normal"/>
    <w:qFormat/>
    <w:rsid w:val="00F1617A"/>
    <w:pPr>
      <w:spacing w:after="120" w:line="300" w:lineRule="auto"/>
    </w:pPr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38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8D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8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8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8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8D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D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239EC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rsid w:val="00BA4314"/>
    <w:pPr>
      <w:spacing w:after="120" w:line="240" w:lineRule="auto"/>
      <w:ind w:left="360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A4314"/>
    <w:rPr>
      <w:rFonts w:ascii="Arial" w:eastAsia="Times New Roman" w:hAnsi="Arial" w:cs="Times New Roman"/>
      <w:sz w:val="16"/>
      <w:szCs w:val="16"/>
    </w:rPr>
  </w:style>
  <w:style w:type="paragraph" w:customStyle="1" w:styleId="Bulletlisting">
    <w:name w:val="Bullet (listing)"/>
    <w:basedOn w:val="Normal"/>
    <w:rsid w:val="00BA4314"/>
    <w:pPr>
      <w:numPr>
        <w:numId w:val="8"/>
      </w:numPr>
      <w:spacing w:after="0" w:line="240" w:lineRule="auto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2d@TuftsMedicalCenter.org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71156B-87FA-4F03-B3A2-347C74B26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R. Sheehan</dc:creator>
  <cp:keywords/>
  <dc:description/>
  <cp:lastModifiedBy>evickery</cp:lastModifiedBy>
  <cp:revision>12</cp:revision>
  <cp:lastPrinted>2013-10-25T15:19:00Z</cp:lastPrinted>
  <dcterms:created xsi:type="dcterms:W3CDTF">2013-06-24T18:20:00Z</dcterms:created>
  <dcterms:modified xsi:type="dcterms:W3CDTF">2013-10-25T15:20:00Z</dcterms:modified>
</cp:coreProperties>
</file>