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F38" w:rsidRPr="00C93F38" w:rsidRDefault="008863E9" w:rsidP="008F1340">
      <w:pPr>
        <w:pStyle w:val="WebSiteAddress"/>
      </w:pPr>
      <w:r>
        <w:rPr>
          <w:noProof/>
        </w:rPr>
        <mc:AlternateContent>
          <mc:Choice Requires="wps">
            <w:drawing>
              <wp:anchor distT="0" distB="0" distL="114300" distR="114300" simplePos="0" relativeHeight="251699200" behindDoc="0" locked="0" layoutInCell="1" allowOverlap="1" wp14:anchorId="1F7FDE61" wp14:editId="078304E3">
                <wp:simplePos x="0" y="0"/>
                <wp:positionH relativeFrom="column">
                  <wp:posOffset>4600575</wp:posOffset>
                </wp:positionH>
                <wp:positionV relativeFrom="paragraph">
                  <wp:posOffset>-57150</wp:posOffset>
                </wp:positionV>
                <wp:extent cx="1895475" cy="7096125"/>
                <wp:effectExtent l="0" t="0" r="0" b="9525"/>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5475" cy="709612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Minnesota</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Health Partners</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Research Foundation</w:t>
                            </w:r>
                          </w:p>
                          <w:p w:rsidR="00DC62E7" w:rsidRPr="00C0638A" w:rsidRDefault="00F735B2"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Minneapolis</w:t>
                            </w:r>
                            <w:r w:rsidR="00DC62E7" w:rsidRPr="00C0638A">
                              <w:rPr>
                                <w:rFonts w:cs="Arial"/>
                                <w:color w:val="7F7F7F" w:themeColor="text1" w:themeTint="80"/>
                                <w:sz w:val="15"/>
                                <w:szCs w:val="15"/>
                              </w:rPr>
                              <w:t>, MN</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(612) 341-195</w:t>
                            </w:r>
                            <w:r w:rsidR="00F735B2" w:rsidRPr="00C0638A">
                              <w:rPr>
                                <w:rFonts w:cs="Arial"/>
                                <w:color w:val="7F7F7F" w:themeColor="text1" w:themeTint="80"/>
                                <w:sz w:val="15"/>
                                <w:szCs w:val="15"/>
                              </w:rPr>
                              <w:t>0</w:t>
                            </w:r>
                          </w:p>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Nebraska</w:t>
                            </w:r>
                          </w:p>
                          <w:p w:rsidR="00DC62E7" w:rsidRPr="00C0638A" w:rsidRDefault="00106EC5"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 xml:space="preserve">Omaha VA Medical Center &amp; </w:t>
                            </w:r>
                            <w:r w:rsidR="00DC62E7" w:rsidRPr="00C0638A">
                              <w:rPr>
                                <w:rFonts w:cs="Arial"/>
                                <w:b/>
                                <w:color w:val="7F7F7F" w:themeColor="text1" w:themeTint="80"/>
                                <w:sz w:val="15"/>
                                <w:szCs w:val="15"/>
                              </w:rPr>
                              <w:t>University of Nebraska</w:t>
                            </w:r>
                            <w:r w:rsidRPr="00C0638A">
                              <w:rPr>
                                <w:rFonts w:cs="Arial"/>
                                <w:b/>
                                <w:color w:val="7F7F7F" w:themeColor="text1" w:themeTint="80"/>
                                <w:sz w:val="15"/>
                                <w:szCs w:val="15"/>
                              </w:rPr>
                              <w:t xml:space="preserve"> Medical Center</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Omaha, NE</w:t>
                            </w:r>
                          </w:p>
                          <w:p w:rsidR="00106EC5" w:rsidRPr="00C0638A" w:rsidRDefault="00DC62E7" w:rsidP="00106EC5">
                            <w:pPr>
                              <w:spacing w:after="0" w:line="240" w:lineRule="auto"/>
                              <w:rPr>
                                <w:rFonts w:cs="Arial"/>
                                <w:color w:val="7F7F7F" w:themeColor="text1" w:themeTint="80"/>
                                <w:sz w:val="15"/>
                                <w:szCs w:val="15"/>
                              </w:rPr>
                            </w:pPr>
                            <w:r w:rsidRPr="00C0638A">
                              <w:rPr>
                                <w:rFonts w:cs="Arial"/>
                                <w:color w:val="7F7F7F" w:themeColor="text1" w:themeTint="80"/>
                                <w:sz w:val="15"/>
                                <w:szCs w:val="15"/>
                              </w:rPr>
                              <w:t xml:space="preserve">(402) </w:t>
                            </w:r>
                            <w:r w:rsidR="00E40BFB" w:rsidRPr="00C0638A">
                              <w:rPr>
                                <w:rFonts w:cs="Arial"/>
                                <w:color w:val="7F7F7F" w:themeColor="text1" w:themeTint="80"/>
                                <w:sz w:val="15"/>
                                <w:szCs w:val="15"/>
                              </w:rPr>
                              <w:t>995</w:t>
                            </w:r>
                            <w:r w:rsidRPr="00C0638A">
                              <w:rPr>
                                <w:rFonts w:cs="Arial"/>
                                <w:color w:val="7F7F7F" w:themeColor="text1" w:themeTint="80"/>
                                <w:sz w:val="15"/>
                                <w:szCs w:val="15"/>
                              </w:rPr>
                              <w:t>-</w:t>
                            </w:r>
                            <w:r w:rsidR="00E40BFB" w:rsidRPr="00C0638A">
                              <w:rPr>
                                <w:rFonts w:cs="Arial"/>
                                <w:color w:val="7F7F7F" w:themeColor="text1" w:themeTint="80"/>
                                <w:sz w:val="15"/>
                                <w:szCs w:val="15"/>
                              </w:rPr>
                              <w:t>3924</w:t>
                            </w:r>
                            <w:r w:rsidR="00106EC5" w:rsidRPr="00C0638A">
                              <w:rPr>
                                <w:rFonts w:cs="Arial"/>
                                <w:color w:val="7F7F7F" w:themeColor="text1" w:themeTint="80"/>
                                <w:sz w:val="15"/>
                                <w:szCs w:val="15"/>
                              </w:rPr>
                              <w:t xml:space="preserve"> / (402) 559-6244</w:t>
                            </w:r>
                          </w:p>
                          <w:p w:rsidR="00106EC5" w:rsidRPr="00C0638A" w:rsidRDefault="00106EC5" w:rsidP="00106EC5">
                            <w:pPr>
                              <w:spacing w:after="0" w:line="240" w:lineRule="auto"/>
                              <w:rPr>
                                <w:rFonts w:cs="Arial"/>
                                <w:color w:val="7F7F7F" w:themeColor="text1" w:themeTint="80"/>
                                <w:sz w:val="15"/>
                                <w:szCs w:val="15"/>
                              </w:rPr>
                            </w:pPr>
                            <w:r w:rsidRPr="00C0638A">
                              <w:rPr>
                                <w:rFonts w:cs="Arial"/>
                                <w:color w:val="7F7F7F" w:themeColor="text1" w:themeTint="80"/>
                                <w:sz w:val="15"/>
                                <w:szCs w:val="15"/>
                              </w:rPr>
                              <w:t>jeff.newcomb@unmc.edu</w:t>
                            </w:r>
                          </w:p>
                          <w:p w:rsidR="00946A0C" w:rsidRPr="00C0638A" w:rsidRDefault="00946A0C" w:rsidP="00946A0C">
                            <w:pPr>
                              <w:spacing w:before="120" w:after="0" w:line="240" w:lineRule="auto"/>
                              <w:rPr>
                                <w:rFonts w:cs="Arial"/>
                                <w:b/>
                                <w:color w:val="4F81BD" w:themeColor="accent1"/>
                                <w:sz w:val="15"/>
                                <w:szCs w:val="15"/>
                              </w:rPr>
                            </w:pPr>
                            <w:r w:rsidRPr="00C0638A">
                              <w:rPr>
                                <w:rFonts w:cs="Arial"/>
                                <w:b/>
                                <w:color w:val="4F81BD" w:themeColor="accent1"/>
                                <w:sz w:val="15"/>
                                <w:szCs w:val="15"/>
                              </w:rPr>
                              <w:t>New York</w:t>
                            </w:r>
                          </w:p>
                          <w:p w:rsidR="00946A0C" w:rsidRPr="00C0638A" w:rsidRDefault="00946A0C" w:rsidP="00946A0C">
                            <w:pPr>
                              <w:spacing w:after="0" w:line="240" w:lineRule="auto"/>
                              <w:rPr>
                                <w:rFonts w:cs="Arial"/>
                                <w:b/>
                                <w:color w:val="7F7F7F" w:themeColor="text1" w:themeTint="80"/>
                                <w:sz w:val="15"/>
                                <w:szCs w:val="15"/>
                              </w:rPr>
                            </w:pPr>
                            <w:r w:rsidRPr="00C0638A">
                              <w:rPr>
                                <w:rFonts w:cs="Arial"/>
                                <w:b/>
                                <w:color w:val="7F7F7F" w:themeColor="text1" w:themeTint="80"/>
                                <w:sz w:val="15"/>
                                <w:szCs w:val="15"/>
                              </w:rPr>
                              <w:t>Beth Israel Medical Center</w:t>
                            </w:r>
                          </w:p>
                          <w:p w:rsidR="00946A0C" w:rsidRPr="00C0638A" w:rsidRDefault="00946A0C" w:rsidP="00946A0C">
                            <w:pPr>
                              <w:spacing w:after="0" w:line="240" w:lineRule="auto"/>
                              <w:rPr>
                                <w:rFonts w:cs="Arial"/>
                                <w:color w:val="7F7F7F" w:themeColor="text1" w:themeTint="80"/>
                                <w:sz w:val="15"/>
                                <w:szCs w:val="15"/>
                              </w:rPr>
                            </w:pPr>
                            <w:r w:rsidRPr="00C0638A">
                              <w:rPr>
                                <w:rFonts w:cs="Arial"/>
                                <w:color w:val="7F7F7F" w:themeColor="text1" w:themeTint="80"/>
                                <w:sz w:val="15"/>
                                <w:szCs w:val="15"/>
                              </w:rPr>
                              <w:t>New York, NY</w:t>
                            </w:r>
                          </w:p>
                          <w:p w:rsidR="00946A0C" w:rsidRPr="00C0638A" w:rsidRDefault="00946A0C" w:rsidP="00946A0C">
                            <w:pPr>
                              <w:spacing w:after="0" w:line="240" w:lineRule="auto"/>
                              <w:rPr>
                                <w:rFonts w:cs="Arial"/>
                                <w:color w:val="7F7F7F" w:themeColor="text1" w:themeTint="80"/>
                                <w:sz w:val="15"/>
                                <w:szCs w:val="15"/>
                              </w:rPr>
                            </w:pPr>
                            <w:r w:rsidRPr="00C0638A">
                              <w:rPr>
                                <w:rFonts w:cs="Arial"/>
                                <w:color w:val="7F7F7F" w:themeColor="text1" w:themeTint="80"/>
                                <w:sz w:val="15"/>
                                <w:szCs w:val="15"/>
                              </w:rPr>
                              <w:t>(202) 420-3450</w:t>
                            </w:r>
                          </w:p>
                          <w:p w:rsidR="00106EC5" w:rsidRPr="00C0638A" w:rsidRDefault="00106EC5" w:rsidP="00946A0C">
                            <w:pPr>
                              <w:spacing w:after="0" w:line="240" w:lineRule="auto"/>
                              <w:rPr>
                                <w:rFonts w:cs="Arial"/>
                                <w:color w:val="7F7F7F" w:themeColor="text1" w:themeTint="80"/>
                                <w:sz w:val="15"/>
                                <w:szCs w:val="15"/>
                              </w:rPr>
                            </w:pPr>
                            <w:r w:rsidRPr="00C0638A">
                              <w:rPr>
                                <w:rFonts w:cs="Arial"/>
                                <w:color w:val="7F7F7F" w:themeColor="text1" w:themeTint="80"/>
                                <w:sz w:val="15"/>
                                <w:szCs w:val="15"/>
                              </w:rPr>
                              <w:t>kmantha@chpnet.org</w:t>
                            </w:r>
                          </w:p>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North Carolina</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Duke University Medical Center</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Durham, NC</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(919) 6</w:t>
                            </w:r>
                            <w:r w:rsidR="00623252" w:rsidRPr="00C0638A">
                              <w:rPr>
                                <w:rFonts w:cs="Arial"/>
                                <w:color w:val="7F7F7F" w:themeColor="text1" w:themeTint="80"/>
                                <w:sz w:val="15"/>
                                <w:szCs w:val="15"/>
                              </w:rPr>
                              <w:t>68</w:t>
                            </w:r>
                            <w:r w:rsidRPr="00C0638A">
                              <w:rPr>
                                <w:rFonts w:cs="Arial"/>
                                <w:color w:val="7F7F7F" w:themeColor="text1" w:themeTint="80"/>
                                <w:sz w:val="15"/>
                                <w:szCs w:val="15"/>
                              </w:rPr>
                              <w:t>-</w:t>
                            </w:r>
                            <w:r w:rsidR="00623252" w:rsidRPr="00C0638A">
                              <w:rPr>
                                <w:rFonts w:cs="Arial"/>
                                <w:color w:val="7F7F7F" w:themeColor="text1" w:themeTint="80"/>
                                <w:sz w:val="15"/>
                                <w:szCs w:val="15"/>
                              </w:rPr>
                              <w:t>7863</w:t>
                            </w:r>
                          </w:p>
                          <w:p w:rsidR="00106EC5" w:rsidRPr="00C0638A" w:rsidRDefault="00106EC5"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D2dstudy@dm.duke.edu</w:t>
                            </w:r>
                          </w:p>
                          <w:p w:rsidR="00106EC5" w:rsidRPr="00C0638A" w:rsidRDefault="00106EC5" w:rsidP="00106EC5">
                            <w:pPr>
                              <w:spacing w:before="120" w:after="0" w:line="240" w:lineRule="auto"/>
                              <w:rPr>
                                <w:rFonts w:cs="Arial"/>
                                <w:b/>
                                <w:color w:val="4F81BD" w:themeColor="accent1"/>
                                <w:sz w:val="15"/>
                                <w:szCs w:val="15"/>
                              </w:rPr>
                            </w:pPr>
                            <w:r w:rsidRPr="00C0638A">
                              <w:rPr>
                                <w:rFonts w:cs="Arial"/>
                                <w:b/>
                                <w:color w:val="4F81BD" w:themeColor="accent1"/>
                                <w:sz w:val="15"/>
                                <w:szCs w:val="15"/>
                              </w:rPr>
                              <w:t>Ohio</w:t>
                            </w:r>
                          </w:p>
                          <w:p w:rsidR="007F6E27" w:rsidRPr="00C0638A" w:rsidRDefault="007F6E27" w:rsidP="007F6E27">
                            <w:pPr>
                              <w:spacing w:after="0" w:line="240" w:lineRule="auto"/>
                              <w:rPr>
                                <w:rFonts w:cs="Arial"/>
                                <w:b/>
                                <w:color w:val="7F7F7F" w:themeColor="text1" w:themeTint="80"/>
                                <w:sz w:val="15"/>
                                <w:szCs w:val="15"/>
                              </w:rPr>
                            </w:pPr>
                            <w:r w:rsidRPr="00C0638A">
                              <w:rPr>
                                <w:rFonts w:cs="Arial"/>
                                <w:b/>
                                <w:color w:val="7F7F7F" w:themeColor="text1" w:themeTint="80"/>
                                <w:sz w:val="15"/>
                                <w:szCs w:val="15"/>
                              </w:rPr>
                              <w:t>Cleveland Clinic</w:t>
                            </w:r>
                          </w:p>
                          <w:p w:rsidR="007F6E27" w:rsidRPr="00C0638A" w:rsidRDefault="007F6E27" w:rsidP="007F6E27">
                            <w:pPr>
                              <w:spacing w:after="0" w:line="240" w:lineRule="auto"/>
                              <w:rPr>
                                <w:rFonts w:cs="Arial"/>
                                <w:color w:val="7F7F7F" w:themeColor="text1" w:themeTint="80"/>
                                <w:sz w:val="15"/>
                                <w:szCs w:val="15"/>
                              </w:rPr>
                            </w:pPr>
                            <w:r w:rsidRPr="00C0638A">
                              <w:rPr>
                                <w:rFonts w:cs="Arial"/>
                                <w:color w:val="7F7F7F" w:themeColor="text1" w:themeTint="80"/>
                                <w:sz w:val="15"/>
                                <w:szCs w:val="15"/>
                              </w:rPr>
                              <w:t>Durham, NC</w:t>
                            </w:r>
                          </w:p>
                          <w:p w:rsidR="007F6E27" w:rsidRPr="00C0638A" w:rsidRDefault="007F6E27" w:rsidP="007F6E27">
                            <w:pPr>
                              <w:spacing w:after="0" w:line="240" w:lineRule="auto"/>
                              <w:rPr>
                                <w:rFonts w:cs="Arial"/>
                                <w:color w:val="7F7F7F" w:themeColor="text1" w:themeTint="80"/>
                                <w:sz w:val="15"/>
                                <w:szCs w:val="15"/>
                              </w:rPr>
                            </w:pPr>
                            <w:r w:rsidRPr="00C0638A">
                              <w:rPr>
                                <w:rFonts w:cs="Arial"/>
                                <w:color w:val="7F7F7F" w:themeColor="text1" w:themeTint="80"/>
                                <w:sz w:val="15"/>
                                <w:szCs w:val="15"/>
                              </w:rPr>
                              <w:t>(216) 444-3955</w:t>
                            </w:r>
                            <w:r w:rsidR="008863E9" w:rsidRPr="00C0638A">
                              <w:rPr>
                                <w:rFonts w:cs="Arial"/>
                                <w:color w:val="7F7F7F" w:themeColor="text1" w:themeTint="80"/>
                                <w:sz w:val="15"/>
                                <w:szCs w:val="15"/>
                              </w:rPr>
                              <w:t xml:space="preserve"> / (216) 444-8942</w:t>
                            </w:r>
                          </w:p>
                          <w:p w:rsidR="008863E9" w:rsidRPr="00C0638A" w:rsidRDefault="008863E9" w:rsidP="007F6E27">
                            <w:pPr>
                              <w:spacing w:after="0" w:line="240" w:lineRule="auto"/>
                              <w:rPr>
                                <w:rFonts w:cs="Arial"/>
                                <w:color w:val="7F7F7F" w:themeColor="text1" w:themeTint="80"/>
                                <w:sz w:val="15"/>
                                <w:szCs w:val="15"/>
                              </w:rPr>
                            </w:pPr>
                            <w:r w:rsidRPr="00C0638A">
                              <w:rPr>
                                <w:rFonts w:cs="Arial"/>
                                <w:color w:val="7F7F7F" w:themeColor="text1" w:themeTint="80"/>
                                <w:sz w:val="15"/>
                                <w:szCs w:val="15"/>
                              </w:rPr>
                              <w:t>Cleveland@d2dstudy.org</w:t>
                            </w:r>
                          </w:p>
                          <w:p w:rsidR="00C0638A" w:rsidRPr="00C0638A" w:rsidRDefault="00C0638A" w:rsidP="00C0638A">
                            <w:pPr>
                              <w:spacing w:before="120" w:after="0" w:line="240" w:lineRule="auto"/>
                              <w:rPr>
                                <w:rFonts w:cs="Arial"/>
                                <w:b/>
                                <w:color w:val="4F81BD" w:themeColor="accent1"/>
                                <w:sz w:val="15"/>
                                <w:szCs w:val="15"/>
                              </w:rPr>
                            </w:pPr>
                            <w:r w:rsidRPr="00C0638A">
                              <w:rPr>
                                <w:rFonts w:cs="Arial"/>
                                <w:b/>
                                <w:color w:val="4F81BD" w:themeColor="accent1"/>
                                <w:sz w:val="15"/>
                                <w:szCs w:val="15"/>
                              </w:rPr>
                              <w:t>Oregon</w:t>
                            </w:r>
                          </w:p>
                          <w:p w:rsidR="00C0638A" w:rsidRPr="00C0638A" w:rsidRDefault="00C0638A" w:rsidP="00C0638A">
                            <w:pPr>
                              <w:spacing w:after="0" w:line="240" w:lineRule="auto"/>
                              <w:rPr>
                                <w:rFonts w:cs="Arial"/>
                                <w:b/>
                                <w:color w:val="7F7F7F" w:themeColor="text1" w:themeTint="80"/>
                                <w:sz w:val="15"/>
                                <w:szCs w:val="15"/>
                              </w:rPr>
                            </w:pPr>
                            <w:r w:rsidRPr="00C0638A">
                              <w:rPr>
                                <w:rFonts w:cs="Arial"/>
                                <w:b/>
                                <w:color w:val="7F7F7F" w:themeColor="text1" w:themeTint="80"/>
                                <w:sz w:val="15"/>
                                <w:szCs w:val="15"/>
                              </w:rPr>
                              <w:t>Kaiser Permanente</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Portland, OR</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(866) 356-0211</w:t>
                            </w:r>
                          </w:p>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South Carolina</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Medical University of South Carolina</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Charleston, SC</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(843) 792-5427</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Kuker@musc.edu</w:t>
                            </w:r>
                          </w:p>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Tennessee</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University of Tennessee</w:t>
                            </w:r>
                          </w:p>
                          <w:p w:rsidR="00DC62E7" w:rsidRPr="00C0638A" w:rsidRDefault="00DC62E7" w:rsidP="00AF3541">
                            <w:pPr>
                              <w:spacing w:after="0" w:line="240" w:lineRule="auto"/>
                              <w:rPr>
                                <w:rFonts w:cs="Arial"/>
                                <w:color w:val="7F7F7F" w:themeColor="text1" w:themeTint="80"/>
                                <w:sz w:val="15"/>
                                <w:szCs w:val="15"/>
                              </w:rPr>
                            </w:pPr>
                            <w:r w:rsidRPr="00C0638A">
                              <w:rPr>
                                <w:rFonts w:cs="Arial"/>
                                <w:b/>
                                <w:color w:val="7F7F7F" w:themeColor="text1" w:themeTint="80"/>
                                <w:sz w:val="15"/>
                                <w:szCs w:val="15"/>
                              </w:rPr>
                              <w:t>Health Science Center</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Memphis, TN</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(901) 448-</w:t>
                            </w:r>
                            <w:r w:rsidR="00D614EA" w:rsidRPr="00C0638A">
                              <w:rPr>
                                <w:rFonts w:cs="Arial"/>
                                <w:color w:val="7F7F7F" w:themeColor="text1" w:themeTint="80"/>
                                <w:sz w:val="15"/>
                                <w:szCs w:val="15"/>
                              </w:rPr>
                              <w:t>8405</w:t>
                            </w:r>
                          </w:p>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Texas</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University of Texas Southwestern</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Dallas, TX</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(214) 648-</w:t>
                            </w:r>
                            <w:r w:rsidR="0031260E" w:rsidRPr="00C0638A">
                              <w:rPr>
                                <w:rFonts w:cs="Arial"/>
                                <w:color w:val="7F7F7F" w:themeColor="text1" w:themeTint="80"/>
                                <w:sz w:val="15"/>
                                <w:szCs w:val="15"/>
                              </w:rPr>
                              <w:t>2971</w:t>
                            </w:r>
                          </w:p>
                          <w:p w:rsidR="00C0638A" w:rsidRPr="00C0638A" w:rsidRDefault="00C0638A" w:rsidP="00AF3541">
                            <w:pPr>
                              <w:spacing w:after="0" w:line="240" w:lineRule="auto"/>
                              <w:rPr>
                                <w:rFonts w:cs="Arial"/>
                                <w:color w:val="7F7F7F" w:themeColor="text1" w:themeTint="80"/>
                                <w:sz w:val="15"/>
                                <w:szCs w:val="15"/>
                              </w:rPr>
                            </w:pPr>
                            <w:r>
                              <w:rPr>
                                <w:rFonts w:cs="Arial"/>
                                <w:color w:val="7F7F7F" w:themeColor="text1" w:themeTint="80"/>
                                <w:sz w:val="15"/>
                                <w:szCs w:val="15"/>
                              </w:rPr>
                              <w:t>b</w:t>
                            </w:r>
                            <w:r w:rsidRPr="00C0638A">
                              <w:rPr>
                                <w:rFonts w:cs="Arial"/>
                                <w:color w:val="7F7F7F" w:themeColor="text1" w:themeTint="80"/>
                                <w:sz w:val="15"/>
                                <w:szCs w:val="15"/>
                              </w:rPr>
                              <w:t>renda.brightman@utsouthwestern.edu</w:t>
                            </w:r>
                          </w:p>
                          <w:p w:rsidR="00DC62E7" w:rsidRPr="00C0638A" w:rsidRDefault="00DC62E7" w:rsidP="00AF3541">
                            <w:pPr>
                              <w:spacing w:before="120" w:after="0" w:line="240" w:lineRule="auto"/>
                              <w:rPr>
                                <w:rFonts w:cs="Arial"/>
                                <w:b/>
                                <w:color w:val="7F7F7F" w:themeColor="text1" w:themeTint="80"/>
                                <w:sz w:val="15"/>
                                <w:szCs w:val="15"/>
                              </w:rPr>
                            </w:pPr>
                            <w:r w:rsidRPr="00C0638A">
                              <w:rPr>
                                <w:rFonts w:cs="Arial"/>
                                <w:b/>
                                <w:color w:val="7F7F7F" w:themeColor="text1" w:themeTint="80"/>
                                <w:sz w:val="15"/>
                                <w:szCs w:val="15"/>
                              </w:rPr>
                              <w:t>Baylor College of Medicine</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Houston, TX</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(713) 798-</w:t>
                            </w:r>
                            <w:r w:rsidR="008A154C" w:rsidRPr="00C0638A">
                              <w:rPr>
                                <w:rFonts w:cs="Arial"/>
                                <w:color w:val="7F7F7F" w:themeColor="text1" w:themeTint="80"/>
                                <w:sz w:val="15"/>
                                <w:szCs w:val="15"/>
                              </w:rPr>
                              <w:t>5757</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VitDstudy@bcm.edu</w:t>
                            </w:r>
                          </w:p>
                          <w:p w:rsidR="00C0638A" w:rsidRPr="00C0638A" w:rsidRDefault="00C0638A" w:rsidP="00AF3541">
                            <w:pPr>
                              <w:spacing w:after="0" w:line="240" w:lineRule="auto"/>
                              <w:rPr>
                                <w:sz w:val="15"/>
                                <w:szCs w:val="15"/>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362.25pt;margin-top:-4.5pt;width:149.25pt;height:55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" filled="f" stroked="f">
                <v:path arrowok="t"/>
                <v:textbox>
                  <w:txbxContent>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Minnesota</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Health Partners</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Research Foundation</w:t>
                      </w:r>
                    </w:p>
                    <w:p w:rsidR="00DC62E7" w:rsidRPr="00C0638A" w:rsidRDefault="00F735B2"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Minneapolis</w:t>
                      </w:r>
                      <w:r w:rsidR="00DC62E7" w:rsidRPr="00C0638A">
                        <w:rPr>
                          <w:rFonts w:cs="Arial"/>
                          <w:color w:val="7F7F7F" w:themeColor="text1" w:themeTint="80"/>
                          <w:sz w:val="15"/>
                          <w:szCs w:val="15"/>
                        </w:rPr>
                        <w:t>, MN</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(612) 341-195</w:t>
                      </w:r>
                      <w:r w:rsidR="00F735B2" w:rsidRPr="00C0638A">
                        <w:rPr>
                          <w:rFonts w:cs="Arial"/>
                          <w:color w:val="7F7F7F" w:themeColor="text1" w:themeTint="80"/>
                          <w:sz w:val="15"/>
                          <w:szCs w:val="15"/>
                        </w:rPr>
                        <w:t>0</w:t>
                      </w:r>
                    </w:p>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Nebraska</w:t>
                      </w:r>
                    </w:p>
                    <w:p w:rsidR="00DC62E7" w:rsidRPr="00C0638A" w:rsidRDefault="00106EC5"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 xml:space="preserve">Omaha VA Medical Center &amp; </w:t>
                      </w:r>
                      <w:r w:rsidR="00DC62E7" w:rsidRPr="00C0638A">
                        <w:rPr>
                          <w:rFonts w:cs="Arial"/>
                          <w:b/>
                          <w:color w:val="7F7F7F" w:themeColor="text1" w:themeTint="80"/>
                          <w:sz w:val="15"/>
                          <w:szCs w:val="15"/>
                        </w:rPr>
                        <w:t>University of Nebraska</w:t>
                      </w:r>
                      <w:r w:rsidRPr="00C0638A">
                        <w:rPr>
                          <w:rFonts w:cs="Arial"/>
                          <w:b/>
                          <w:color w:val="7F7F7F" w:themeColor="text1" w:themeTint="80"/>
                          <w:sz w:val="15"/>
                          <w:szCs w:val="15"/>
                        </w:rPr>
                        <w:t xml:space="preserve"> Medical Center</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Omaha, NE</w:t>
                      </w:r>
                    </w:p>
                    <w:p w:rsidR="00106EC5" w:rsidRPr="00C0638A" w:rsidRDefault="00DC62E7" w:rsidP="00106EC5">
                      <w:pPr>
                        <w:spacing w:after="0" w:line="240" w:lineRule="auto"/>
                        <w:rPr>
                          <w:rFonts w:cs="Arial"/>
                          <w:color w:val="7F7F7F" w:themeColor="text1" w:themeTint="80"/>
                          <w:sz w:val="15"/>
                          <w:szCs w:val="15"/>
                        </w:rPr>
                      </w:pPr>
                      <w:r w:rsidRPr="00C0638A">
                        <w:rPr>
                          <w:rFonts w:cs="Arial"/>
                          <w:color w:val="7F7F7F" w:themeColor="text1" w:themeTint="80"/>
                          <w:sz w:val="15"/>
                          <w:szCs w:val="15"/>
                        </w:rPr>
                        <w:t xml:space="preserve">(402) </w:t>
                      </w:r>
                      <w:r w:rsidR="00E40BFB" w:rsidRPr="00C0638A">
                        <w:rPr>
                          <w:rFonts w:cs="Arial"/>
                          <w:color w:val="7F7F7F" w:themeColor="text1" w:themeTint="80"/>
                          <w:sz w:val="15"/>
                          <w:szCs w:val="15"/>
                        </w:rPr>
                        <w:t>995</w:t>
                      </w:r>
                      <w:r w:rsidRPr="00C0638A">
                        <w:rPr>
                          <w:rFonts w:cs="Arial"/>
                          <w:color w:val="7F7F7F" w:themeColor="text1" w:themeTint="80"/>
                          <w:sz w:val="15"/>
                          <w:szCs w:val="15"/>
                        </w:rPr>
                        <w:t>-</w:t>
                      </w:r>
                      <w:r w:rsidR="00E40BFB" w:rsidRPr="00C0638A">
                        <w:rPr>
                          <w:rFonts w:cs="Arial"/>
                          <w:color w:val="7F7F7F" w:themeColor="text1" w:themeTint="80"/>
                          <w:sz w:val="15"/>
                          <w:szCs w:val="15"/>
                        </w:rPr>
                        <w:t>3924</w:t>
                      </w:r>
                      <w:r w:rsidR="00106EC5" w:rsidRPr="00C0638A">
                        <w:rPr>
                          <w:rFonts w:cs="Arial"/>
                          <w:color w:val="7F7F7F" w:themeColor="text1" w:themeTint="80"/>
                          <w:sz w:val="15"/>
                          <w:szCs w:val="15"/>
                        </w:rPr>
                        <w:t xml:space="preserve"> / (402) 559-6244</w:t>
                      </w:r>
                    </w:p>
                    <w:p w:rsidR="00106EC5" w:rsidRPr="00C0638A" w:rsidRDefault="00106EC5" w:rsidP="00106EC5">
                      <w:pPr>
                        <w:spacing w:after="0" w:line="240" w:lineRule="auto"/>
                        <w:rPr>
                          <w:rFonts w:cs="Arial"/>
                          <w:color w:val="7F7F7F" w:themeColor="text1" w:themeTint="80"/>
                          <w:sz w:val="15"/>
                          <w:szCs w:val="15"/>
                        </w:rPr>
                      </w:pPr>
                      <w:r w:rsidRPr="00C0638A">
                        <w:rPr>
                          <w:rFonts w:cs="Arial"/>
                          <w:color w:val="7F7F7F" w:themeColor="text1" w:themeTint="80"/>
                          <w:sz w:val="15"/>
                          <w:szCs w:val="15"/>
                        </w:rPr>
                        <w:t>jeff.newcomb@unmc.edu</w:t>
                      </w:r>
                    </w:p>
                    <w:p w:rsidR="00946A0C" w:rsidRPr="00C0638A" w:rsidRDefault="00946A0C" w:rsidP="00946A0C">
                      <w:pPr>
                        <w:spacing w:before="120" w:after="0" w:line="240" w:lineRule="auto"/>
                        <w:rPr>
                          <w:rFonts w:cs="Arial"/>
                          <w:b/>
                          <w:color w:val="4F81BD" w:themeColor="accent1"/>
                          <w:sz w:val="15"/>
                          <w:szCs w:val="15"/>
                        </w:rPr>
                      </w:pPr>
                      <w:r w:rsidRPr="00C0638A">
                        <w:rPr>
                          <w:rFonts w:cs="Arial"/>
                          <w:b/>
                          <w:color w:val="4F81BD" w:themeColor="accent1"/>
                          <w:sz w:val="15"/>
                          <w:szCs w:val="15"/>
                        </w:rPr>
                        <w:t>New York</w:t>
                      </w:r>
                    </w:p>
                    <w:p w:rsidR="00946A0C" w:rsidRPr="00C0638A" w:rsidRDefault="00946A0C" w:rsidP="00946A0C">
                      <w:pPr>
                        <w:spacing w:after="0" w:line="240" w:lineRule="auto"/>
                        <w:rPr>
                          <w:rFonts w:cs="Arial"/>
                          <w:b/>
                          <w:color w:val="7F7F7F" w:themeColor="text1" w:themeTint="80"/>
                          <w:sz w:val="15"/>
                          <w:szCs w:val="15"/>
                        </w:rPr>
                      </w:pPr>
                      <w:r w:rsidRPr="00C0638A">
                        <w:rPr>
                          <w:rFonts w:cs="Arial"/>
                          <w:b/>
                          <w:color w:val="7F7F7F" w:themeColor="text1" w:themeTint="80"/>
                          <w:sz w:val="15"/>
                          <w:szCs w:val="15"/>
                        </w:rPr>
                        <w:t>Beth Israel Medical Center</w:t>
                      </w:r>
                    </w:p>
                    <w:p w:rsidR="00946A0C" w:rsidRPr="00C0638A" w:rsidRDefault="00946A0C" w:rsidP="00946A0C">
                      <w:pPr>
                        <w:spacing w:after="0" w:line="240" w:lineRule="auto"/>
                        <w:rPr>
                          <w:rFonts w:cs="Arial"/>
                          <w:color w:val="7F7F7F" w:themeColor="text1" w:themeTint="80"/>
                          <w:sz w:val="15"/>
                          <w:szCs w:val="15"/>
                        </w:rPr>
                      </w:pPr>
                      <w:r w:rsidRPr="00C0638A">
                        <w:rPr>
                          <w:rFonts w:cs="Arial"/>
                          <w:color w:val="7F7F7F" w:themeColor="text1" w:themeTint="80"/>
                          <w:sz w:val="15"/>
                          <w:szCs w:val="15"/>
                        </w:rPr>
                        <w:t>New York, NY</w:t>
                      </w:r>
                    </w:p>
                    <w:p w:rsidR="00946A0C" w:rsidRPr="00C0638A" w:rsidRDefault="00946A0C" w:rsidP="00946A0C">
                      <w:pPr>
                        <w:spacing w:after="0" w:line="240" w:lineRule="auto"/>
                        <w:rPr>
                          <w:rFonts w:cs="Arial"/>
                          <w:color w:val="7F7F7F" w:themeColor="text1" w:themeTint="80"/>
                          <w:sz w:val="15"/>
                          <w:szCs w:val="15"/>
                        </w:rPr>
                      </w:pPr>
                      <w:r w:rsidRPr="00C0638A">
                        <w:rPr>
                          <w:rFonts w:cs="Arial"/>
                          <w:color w:val="7F7F7F" w:themeColor="text1" w:themeTint="80"/>
                          <w:sz w:val="15"/>
                          <w:szCs w:val="15"/>
                        </w:rPr>
                        <w:t>(202) 420-3450</w:t>
                      </w:r>
                    </w:p>
                    <w:p w:rsidR="00106EC5" w:rsidRPr="00C0638A" w:rsidRDefault="00106EC5" w:rsidP="00946A0C">
                      <w:pPr>
                        <w:spacing w:after="0" w:line="240" w:lineRule="auto"/>
                        <w:rPr>
                          <w:rFonts w:cs="Arial"/>
                          <w:color w:val="7F7F7F" w:themeColor="text1" w:themeTint="80"/>
                          <w:sz w:val="15"/>
                          <w:szCs w:val="15"/>
                        </w:rPr>
                      </w:pPr>
                      <w:r w:rsidRPr="00C0638A">
                        <w:rPr>
                          <w:rFonts w:cs="Arial"/>
                          <w:color w:val="7F7F7F" w:themeColor="text1" w:themeTint="80"/>
                          <w:sz w:val="15"/>
                          <w:szCs w:val="15"/>
                        </w:rPr>
                        <w:t>kmantha@chpnet.org</w:t>
                      </w:r>
                    </w:p>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North Carolina</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Duke University Medical Center</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Durham, NC</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(919) 6</w:t>
                      </w:r>
                      <w:r w:rsidR="00623252" w:rsidRPr="00C0638A">
                        <w:rPr>
                          <w:rFonts w:cs="Arial"/>
                          <w:color w:val="7F7F7F" w:themeColor="text1" w:themeTint="80"/>
                          <w:sz w:val="15"/>
                          <w:szCs w:val="15"/>
                        </w:rPr>
                        <w:t>68</w:t>
                      </w:r>
                      <w:r w:rsidRPr="00C0638A">
                        <w:rPr>
                          <w:rFonts w:cs="Arial"/>
                          <w:color w:val="7F7F7F" w:themeColor="text1" w:themeTint="80"/>
                          <w:sz w:val="15"/>
                          <w:szCs w:val="15"/>
                        </w:rPr>
                        <w:t>-</w:t>
                      </w:r>
                      <w:r w:rsidR="00623252" w:rsidRPr="00C0638A">
                        <w:rPr>
                          <w:rFonts w:cs="Arial"/>
                          <w:color w:val="7F7F7F" w:themeColor="text1" w:themeTint="80"/>
                          <w:sz w:val="15"/>
                          <w:szCs w:val="15"/>
                        </w:rPr>
                        <w:t>7863</w:t>
                      </w:r>
                    </w:p>
                    <w:p w:rsidR="00106EC5" w:rsidRPr="00C0638A" w:rsidRDefault="00106EC5"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D2dstudy@dm.duke.edu</w:t>
                      </w:r>
                    </w:p>
                    <w:p w:rsidR="00106EC5" w:rsidRPr="00C0638A" w:rsidRDefault="00106EC5" w:rsidP="00106EC5">
                      <w:pPr>
                        <w:spacing w:before="120" w:after="0" w:line="240" w:lineRule="auto"/>
                        <w:rPr>
                          <w:rFonts w:cs="Arial"/>
                          <w:b/>
                          <w:color w:val="4F81BD" w:themeColor="accent1"/>
                          <w:sz w:val="15"/>
                          <w:szCs w:val="15"/>
                        </w:rPr>
                      </w:pPr>
                      <w:r w:rsidRPr="00C0638A">
                        <w:rPr>
                          <w:rFonts w:cs="Arial"/>
                          <w:b/>
                          <w:color w:val="4F81BD" w:themeColor="accent1"/>
                          <w:sz w:val="15"/>
                          <w:szCs w:val="15"/>
                        </w:rPr>
                        <w:t>Ohio</w:t>
                      </w:r>
                    </w:p>
                    <w:p w:rsidR="007F6E27" w:rsidRPr="00C0638A" w:rsidRDefault="007F6E27" w:rsidP="007F6E27">
                      <w:pPr>
                        <w:spacing w:after="0" w:line="240" w:lineRule="auto"/>
                        <w:rPr>
                          <w:rFonts w:cs="Arial"/>
                          <w:b/>
                          <w:color w:val="7F7F7F" w:themeColor="text1" w:themeTint="80"/>
                          <w:sz w:val="15"/>
                          <w:szCs w:val="15"/>
                        </w:rPr>
                      </w:pPr>
                      <w:r w:rsidRPr="00C0638A">
                        <w:rPr>
                          <w:rFonts w:cs="Arial"/>
                          <w:b/>
                          <w:color w:val="7F7F7F" w:themeColor="text1" w:themeTint="80"/>
                          <w:sz w:val="15"/>
                          <w:szCs w:val="15"/>
                        </w:rPr>
                        <w:t>Cleveland Clinic</w:t>
                      </w:r>
                    </w:p>
                    <w:p w:rsidR="007F6E27" w:rsidRPr="00C0638A" w:rsidRDefault="007F6E27" w:rsidP="007F6E27">
                      <w:pPr>
                        <w:spacing w:after="0" w:line="240" w:lineRule="auto"/>
                        <w:rPr>
                          <w:rFonts w:cs="Arial"/>
                          <w:color w:val="7F7F7F" w:themeColor="text1" w:themeTint="80"/>
                          <w:sz w:val="15"/>
                          <w:szCs w:val="15"/>
                        </w:rPr>
                      </w:pPr>
                      <w:r w:rsidRPr="00C0638A">
                        <w:rPr>
                          <w:rFonts w:cs="Arial"/>
                          <w:color w:val="7F7F7F" w:themeColor="text1" w:themeTint="80"/>
                          <w:sz w:val="15"/>
                          <w:szCs w:val="15"/>
                        </w:rPr>
                        <w:t>Durham, NC</w:t>
                      </w:r>
                    </w:p>
                    <w:p w:rsidR="007F6E27" w:rsidRPr="00C0638A" w:rsidRDefault="007F6E27" w:rsidP="007F6E27">
                      <w:pPr>
                        <w:spacing w:after="0" w:line="240" w:lineRule="auto"/>
                        <w:rPr>
                          <w:rFonts w:cs="Arial"/>
                          <w:color w:val="7F7F7F" w:themeColor="text1" w:themeTint="80"/>
                          <w:sz w:val="15"/>
                          <w:szCs w:val="15"/>
                        </w:rPr>
                      </w:pPr>
                      <w:r w:rsidRPr="00C0638A">
                        <w:rPr>
                          <w:rFonts w:cs="Arial"/>
                          <w:color w:val="7F7F7F" w:themeColor="text1" w:themeTint="80"/>
                          <w:sz w:val="15"/>
                          <w:szCs w:val="15"/>
                        </w:rPr>
                        <w:t>(216) 444-3955</w:t>
                      </w:r>
                      <w:r w:rsidR="008863E9" w:rsidRPr="00C0638A">
                        <w:rPr>
                          <w:rFonts w:cs="Arial"/>
                          <w:color w:val="7F7F7F" w:themeColor="text1" w:themeTint="80"/>
                          <w:sz w:val="15"/>
                          <w:szCs w:val="15"/>
                        </w:rPr>
                        <w:t xml:space="preserve"> / (216) 444-8942</w:t>
                      </w:r>
                    </w:p>
                    <w:p w:rsidR="008863E9" w:rsidRPr="00C0638A" w:rsidRDefault="008863E9" w:rsidP="007F6E27">
                      <w:pPr>
                        <w:spacing w:after="0" w:line="240" w:lineRule="auto"/>
                        <w:rPr>
                          <w:rFonts w:cs="Arial"/>
                          <w:color w:val="7F7F7F" w:themeColor="text1" w:themeTint="80"/>
                          <w:sz w:val="15"/>
                          <w:szCs w:val="15"/>
                        </w:rPr>
                      </w:pPr>
                      <w:r w:rsidRPr="00C0638A">
                        <w:rPr>
                          <w:rFonts w:cs="Arial"/>
                          <w:color w:val="7F7F7F" w:themeColor="text1" w:themeTint="80"/>
                          <w:sz w:val="15"/>
                          <w:szCs w:val="15"/>
                        </w:rPr>
                        <w:t>Cleveland@d2dstudy.org</w:t>
                      </w:r>
                    </w:p>
                    <w:p w:rsidR="00C0638A" w:rsidRPr="00C0638A" w:rsidRDefault="00C0638A" w:rsidP="00C0638A">
                      <w:pPr>
                        <w:spacing w:before="120" w:after="0" w:line="240" w:lineRule="auto"/>
                        <w:rPr>
                          <w:rFonts w:cs="Arial"/>
                          <w:b/>
                          <w:color w:val="4F81BD" w:themeColor="accent1"/>
                          <w:sz w:val="15"/>
                          <w:szCs w:val="15"/>
                        </w:rPr>
                      </w:pPr>
                      <w:r w:rsidRPr="00C0638A">
                        <w:rPr>
                          <w:rFonts w:cs="Arial"/>
                          <w:b/>
                          <w:color w:val="4F81BD" w:themeColor="accent1"/>
                          <w:sz w:val="15"/>
                          <w:szCs w:val="15"/>
                        </w:rPr>
                        <w:t>Oregon</w:t>
                      </w:r>
                    </w:p>
                    <w:p w:rsidR="00C0638A" w:rsidRPr="00C0638A" w:rsidRDefault="00C0638A" w:rsidP="00C0638A">
                      <w:pPr>
                        <w:spacing w:after="0" w:line="240" w:lineRule="auto"/>
                        <w:rPr>
                          <w:rFonts w:cs="Arial"/>
                          <w:b/>
                          <w:color w:val="7F7F7F" w:themeColor="text1" w:themeTint="80"/>
                          <w:sz w:val="15"/>
                          <w:szCs w:val="15"/>
                        </w:rPr>
                      </w:pPr>
                      <w:r w:rsidRPr="00C0638A">
                        <w:rPr>
                          <w:rFonts w:cs="Arial"/>
                          <w:b/>
                          <w:color w:val="7F7F7F" w:themeColor="text1" w:themeTint="80"/>
                          <w:sz w:val="15"/>
                          <w:szCs w:val="15"/>
                        </w:rPr>
                        <w:t>Kaiser Permanente</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Portland, OR</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(866) 356-0211</w:t>
                      </w:r>
                    </w:p>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South Carolina</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Medical University of South Carolina</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Charleston, SC</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(843) 792-5427</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Kuker@musc.edu</w:t>
                      </w:r>
                    </w:p>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Tennessee</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University of Tennessee</w:t>
                      </w:r>
                    </w:p>
                    <w:p w:rsidR="00DC62E7" w:rsidRPr="00C0638A" w:rsidRDefault="00DC62E7" w:rsidP="00AF3541">
                      <w:pPr>
                        <w:spacing w:after="0" w:line="240" w:lineRule="auto"/>
                        <w:rPr>
                          <w:rFonts w:cs="Arial"/>
                          <w:color w:val="7F7F7F" w:themeColor="text1" w:themeTint="80"/>
                          <w:sz w:val="15"/>
                          <w:szCs w:val="15"/>
                        </w:rPr>
                      </w:pPr>
                      <w:r w:rsidRPr="00C0638A">
                        <w:rPr>
                          <w:rFonts w:cs="Arial"/>
                          <w:b/>
                          <w:color w:val="7F7F7F" w:themeColor="text1" w:themeTint="80"/>
                          <w:sz w:val="15"/>
                          <w:szCs w:val="15"/>
                        </w:rPr>
                        <w:t>Health Science Center</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Memphis, TN</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(901) 448-</w:t>
                      </w:r>
                      <w:r w:rsidR="00D614EA" w:rsidRPr="00C0638A">
                        <w:rPr>
                          <w:rFonts w:cs="Arial"/>
                          <w:color w:val="7F7F7F" w:themeColor="text1" w:themeTint="80"/>
                          <w:sz w:val="15"/>
                          <w:szCs w:val="15"/>
                        </w:rPr>
                        <w:t>8405</w:t>
                      </w:r>
                    </w:p>
                    <w:p w:rsidR="00DC62E7" w:rsidRPr="00C0638A" w:rsidRDefault="00DC62E7" w:rsidP="00AF3541">
                      <w:pPr>
                        <w:spacing w:before="120" w:after="0" w:line="240" w:lineRule="auto"/>
                        <w:rPr>
                          <w:rFonts w:cs="Arial"/>
                          <w:b/>
                          <w:color w:val="4F81BD" w:themeColor="accent1"/>
                          <w:sz w:val="15"/>
                          <w:szCs w:val="15"/>
                        </w:rPr>
                      </w:pPr>
                      <w:r w:rsidRPr="00C0638A">
                        <w:rPr>
                          <w:rFonts w:cs="Arial"/>
                          <w:b/>
                          <w:color w:val="4F81BD" w:themeColor="accent1"/>
                          <w:sz w:val="15"/>
                          <w:szCs w:val="15"/>
                        </w:rPr>
                        <w:t>Texas</w:t>
                      </w:r>
                    </w:p>
                    <w:p w:rsidR="00DC62E7" w:rsidRPr="00C0638A" w:rsidRDefault="00DC62E7" w:rsidP="00AF3541">
                      <w:pPr>
                        <w:spacing w:after="0" w:line="240" w:lineRule="auto"/>
                        <w:rPr>
                          <w:rFonts w:cs="Arial"/>
                          <w:b/>
                          <w:color w:val="7F7F7F" w:themeColor="text1" w:themeTint="80"/>
                          <w:sz w:val="15"/>
                          <w:szCs w:val="15"/>
                        </w:rPr>
                      </w:pPr>
                      <w:r w:rsidRPr="00C0638A">
                        <w:rPr>
                          <w:rFonts w:cs="Arial"/>
                          <w:b/>
                          <w:color w:val="7F7F7F" w:themeColor="text1" w:themeTint="80"/>
                          <w:sz w:val="15"/>
                          <w:szCs w:val="15"/>
                        </w:rPr>
                        <w:t>University of Texas Southwestern</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Dallas, TX</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(214) 648-</w:t>
                      </w:r>
                      <w:r w:rsidR="0031260E" w:rsidRPr="00C0638A">
                        <w:rPr>
                          <w:rFonts w:cs="Arial"/>
                          <w:color w:val="7F7F7F" w:themeColor="text1" w:themeTint="80"/>
                          <w:sz w:val="15"/>
                          <w:szCs w:val="15"/>
                        </w:rPr>
                        <w:t>2971</w:t>
                      </w:r>
                    </w:p>
                    <w:p w:rsidR="00C0638A" w:rsidRPr="00C0638A" w:rsidRDefault="00C0638A" w:rsidP="00AF3541">
                      <w:pPr>
                        <w:spacing w:after="0" w:line="240" w:lineRule="auto"/>
                        <w:rPr>
                          <w:rFonts w:cs="Arial"/>
                          <w:color w:val="7F7F7F" w:themeColor="text1" w:themeTint="80"/>
                          <w:sz w:val="15"/>
                          <w:szCs w:val="15"/>
                        </w:rPr>
                      </w:pPr>
                      <w:r>
                        <w:rPr>
                          <w:rFonts w:cs="Arial"/>
                          <w:color w:val="7F7F7F" w:themeColor="text1" w:themeTint="80"/>
                          <w:sz w:val="15"/>
                          <w:szCs w:val="15"/>
                        </w:rPr>
                        <w:t>b</w:t>
                      </w:r>
                      <w:r w:rsidRPr="00C0638A">
                        <w:rPr>
                          <w:rFonts w:cs="Arial"/>
                          <w:color w:val="7F7F7F" w:themeColor="text1" w:themeTint="80"/>
                          <w:sz w:val="15"/>
                          <w:szCs w:val="15"/>
                        </w:rPr>
                        <w:t>renda.brightman@utsouthwestern.edu</w:t>
                      </w:r>
                    </w:p>
                    <w:p w:rsidR="00DC62E7" w:rsidRPr="00C0638A" w:rsidRDefault="00DC62E7" w:rsidP="00AF3541">
                      <w:pPr>
                        <w:spacing w:before="120" w:after="0" w:line="240" w:lineRule="auto"/>
                        <w:rPr>
                          <w:rFonts w:cs="Arial"/>
                          <w:b/>
                          <w:color w:val="7F7F7F" w:themeColor="text1" w:themeTint="80"/>
                          <w:sz w:val="15"/>
                          <w:szCs w:val="15"/>
                        </w:rPr>
                      </w:pPr>
                      <w:r w:rsidRPr="00C0638A">
                        <w:rPr>
                          <w:rFonts w:cs="Arial"/>
                          <w:b/>
                          <w:color w:val="7F7F7F" w:themeColor="text1" w:themeTint="80"/>
                          <w:sz w:val="15"/>
                          <w:szCs w:val="15"/>
                        </w:rPr>
                        <w:t>Baylor College of Medicine</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Houston, TX</w:t>
                      </w:r>
                    </w:p>
                    <w:p w:rsidR="00DC62E7" w:rsidRPr="00C0638A" w:rsidRDefault="00DC62E7" w:rsidP="00AF3541">
                      <w:pPr>
                        <w:spacing w:after="0" w:line="240" w:lineRule="auto"/>
                        <w:rPr>
                          <w:rFonts w:cs="Arial"/>
                          <w:color w:val="7F7F7F" w:themeColor="text1" w:themeTint="80"/>
                          <w:sz w:val="15"/>
                          <w:szCs w:val="15"/>
                        </w:rPr>
                      </w:pPr>
                      <w:r w:rsidRPr="00C0638A">
                        <w:rPr>
                          <w:rFonts w:cs="Arial"/>
                          <w:color w:val="7F7F7F" w:themeColor="text1" w:themeTint="80"/>
                          <w:sz w:val="15"/>
                          <w:szCs w:val="15"/>
                        </w:rPr>
                        <w:t>(713) 798-</w:t>
                      </w:r>
                      <w:r w:rsidR="008A154C" w:rsidRPr="00C0638A">
                        <w:rPr>
                          <w:rFonts w:cs="Arial"/>
                          <w:color w:val="7F7F7F" w:themeColor="text1" w:themeTint="80"/>
                          <w:sz w:val="15"/>
                          <w:szCs w:val="15"/>
                        </w:rPr>
                        <w:t>5757</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VitDstudy@bcm.edu</w:t>
                      </w:r>
                    </w:p>
                    <w:p w:rsidR="00C0638A" w:rsidRPr="00C0638A" w:rsidRDefault="00C0638A" w:rsidP="00AF3541">
                      <w:pPr>
                        <w:spacing w:after="0" w:line="240" w:lineRule="auto"/>
                        <w:rPr>
                          <w:sz w:val="15"/>
                          <w:szCs w:val="15"/>
                        </w:rPr>
                      </w:pPr>
                      <w:bookmarkStart w:id="1" w:name="_GoBack"/>
                      <w:bookmarkEnd w:id="1"/>
                    </w:p>
                  </w:txbxContent>
                </v:textbox>
                <w10:wrap type="square"/>
              </v:shape>
            </w:pict>
          </mc:Fallback>
        </mc:AlternateContent>
      </w:r>
      <w:r>
        <w:rPr>
          <w:noProof/>
        </w:rPr>
        <mc:AlternateContent>
          <mc:Choice Requires="wps">
            <w:drawing>
              <wp:anchor distT="0" distB="0" distL="114300" distR="114300" simplePos="0" relativeHeight="251697152" behindDoc="0" locked="0" layoutInCell="1" allowOverlap="1" wp14:anchorId="2552993C" wp14:editId="6CCD6A9C">
                <wp:simplePos x="0" y="0"/>
                <wp:positionH relativeFrom="column">
                  <wp:posOffset>2857500</wp:posOffset>
                </wp:positionH>
                <wp:positionV relativeFrom="paragraph">
                  <wp:posOffset>0</wp:posOffset>
                </wp:positionV>
                <wp:extent cx="1749425" cy="7315200"/>
                <wp:effectExtent l="0" t="0" r="0"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9425" cy="7315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Pr="00C0638A" w:rsidRDefault="00DC62E7" w:rsidP="00582BB9">
                            <w:pPr>
                              <w:spacing w:after="0" w:line="240" w:lineRule="auto"/>
                              <w:rPr>
                                <w:rFonts w:cs="Arial"/>
                                <w:b/>
                                <w:color w:val="4F81BD" w:themeColor="accent1"/>
                                <w:sz w:val="15"/>
                                <w:szCs w:val="15"/>
                              </w:rPr>
                            </w:pPr>
                            <w:r w:rsidRPr="00C0638A">
                              <w:rPr>
                                <w:rFonts w:cs="Arial"/>
                                <w:b/>
                                <w:color w:val="4F81BD" w:themeColor="accent1"/>
                                <w:sz w:val="15"/>
                                <w:szCs w:val="15"/>
                              </w:rPr>
                              <w:t>California</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Stanford University</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Palo Alto, CA</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 xml:space="preserve">(650) </w:t>
                            </w:r>
                            <w:r w:rsidR="00C34A23" w:rsidRPr="00C0638A">
                              <w:rPr>
                                <w:rFonts w:cs="Arial"/>
                                <w:color w:val="7F7F7F" w:themeColor="text1" w:themeTint="80"/>
                                <w:sz w:val="15"/>
                                <w:szCs w:val="15"/>
                              </w:rPr>
                              <w:t>427-0785</w:t>
                            </w:r>
                          </w:p>
                          <w:p w:rsidR="00AC0EA2" w:rsidRPr="00C0638A" w:rsidRDefault="00AC0EA2"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jhau@stanford.edu</w:t>
                            </w:r>
                          </w:p>
                          <w:p w:rsidR="00DC62E7" w:rsidRPr="00C0638A" w:rsidRDefault="00DC62E7" w:rsidP="001B0AD3">
                            <w:pPr>
                              <w:spacing w:before="120" w:after="0" w:line="240" w:lineRule="auto"/>
                              <w:rPr>
                                <w:rFonts w:cs="Arial"/>
                                <w:b/>
                                <w:color w:val="7F7F7F" w:themeColor="text1" w:themeTint="80"/>
                                <w:sz w:val="15"/>
                                <w:szCs w:val="15"/>
                              </w:rPr>
                            </w:pPr>
                            <w:r w:rsidRPr="00C0638A">
                              <w:rPr>
                                <w:rFonts w:cs="Arial"/>
                                <w:b/>
                                <w:color w:val="7F7F7F" w:themeColor="text1" w:themeTint="80"/>
                                <w:sz w:val="15"/>
                                <w:szCs w:val="15"/>
                              </w:rPr>
                              <w:t>University of Southern California</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Los Angeles, CA</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 xml:space="preserve">(323) </w:t>
                            </w:r>
                            <w:r w:rsidR="00C34A23" w:rsidRPr="00C0638A">
                              <w:rPr>
                                <w:rFonts w:cs="Arial"/>
                                <w:color w:val="7F7F7F" w:themeColor="text1" w:themeTint="80"/>
                                <w:sz w:val="15"/>
                                <w:szCs w:val="15"/>
                              </w:rPr>
                              <w:t>980-8446</w:t>
                            </w:r>
                          </w:p>
                          <w:p w:rsidR="00AC0EA2" w:rsidRPr="00C0638A" w:rsidRDefault="00AC0EA2"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D2d@usc.edu</w:t>
                            </w:r>
                          </w:p>
                          <w:p w:rsidR="00DC62E7" w:rsidRPr="00C0638A" w:rsidRDefault="00DC62E7" w:rsidP="001B0AD3">
                            <w:pPr>
                              <w:spacing w:before="120" w:after="0" w:line="240" w:lineRule="auto"/>
                              <w:rPr>
                                <w:rFonts w:cs="Arial"/>
                                <w:b/>
                                <w:color w:val="4F81BD" w:themeColor="accent1"/>
                                <w:sz w:val="15"/>
                                <w:szCs w:val="15"/>
                              </w:rPr>
                            </w:pPr>
                            <w:r w:rsidRPr="00C0638A">
                              <w:rPr>
                                <w:rFonts w:cs="Arial"/>
                                <w:b/>
                                <w:color w:val="4F81BD" w:themeColor="accent1"/>
                                <w:sz w:val="15"/>
                                <w:szCs w:val="15"/>
                              </w:rPr>
                              <w:t>Florida</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Florida Hospital Translational Research Institute</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Orlando, FL</w:t>
                            </w:r>
                          </w:p>
                          <w:p w:rsidR="00DC62E7" w:rsidRPr="00C0638A" w:rsidRDefault="00DC62E7" w:rsidP="001B0AD3">
                            <w:pPr>
                              <w:spacing w:after="0" w:line="240" w:lineRule="auto"/>
                              <w:rPr>
                                <w:color w:val="7F7F7F" w:themeColor="text1" w:themeTint="80"/>
                                <w:sz w:val="15"/>
                                <w:szCs w:val="15"/>
                              </w:rPr>
                            </w:pPr>
                            <w:r w:rsidRPr="00C0638A">
                              <w:rPr>
                                <w:rFonts w:cs="Arial"/>
                                <w:color w:val="7F7F7F" w:themeColor="text1" w:themeTint="80"/>
                                <w:sz w:val="15"/>
                                <w:szCs w:val="15"/>
                              </w:rPr>
                              <w:t>(</w:t>
                            </w:r>
                            <w:r w:rsidR="00607F32" w:rsidRPr="00C0638A">
                              <w:rPr>
                                <w:color w:val="7F7F7F" w:themeColor="text1" w:themeTint="80"/>
                                <w:sz w:val="15"/>
                                <w:szCs w:val="15"/>
                              </w:rPr>
                              <w:t>407) 303-7193</w:t>
                            </w:r>
                          </w:p>
                          <w:p w:rsidR="00E825DD" w:rsidRPr="00C0638A" w:rsidRDefault="00E825DD" w:rsidP="001B0AD3">
                            <w:pPr>
                              <w:spacing w:after="0" w:line="240" w:lineRule="auto"/>
                              <w:rPr>
                                <w:rFonts w:cs="Arial"/>
                                <w:color w:val="7F7F7F" w:themeColor="text1" w:themeTint="80"/>
                                <w:sz w:val="15"/>
                                <w:szCs w:val="15"/>
                              </w:rPr>
                            </w:pPr>
                            <w:r w:rsidRPr="00C0638A">
                              <w:rPr>
                                <w:color w:val="7F7F7F" w:themeColor="text1" w:themeTint="80"/>
                                <w:sz w:val="15"/>
                                <w:szCs w:val="15"/>
                              </w:rPr>
                              <w:t>TRI@flhosp.org</w:t>
                            </w:r>
                          </w:p>
                          <w:p w:rsidR="00DC62E7" w:rsidRPr="00C0638A" w:rsidRDefault="00DC62E7" w:rsidP="001B0AD3">
                            <w:pPr>
                              <w:spacing w:before="120" w:after="0" w:line="240" w:lineRule="auto"/>
                              <w:rPr>
                                <w:rFonts w:cs="Arial"/>
                                <w:b/>
                                <w:color w:val="4F81BD" w:themeColor="accent1"/>
                                <w:sz w:val="15"/>
                                <w:szCs w:val="15"/>
                              </w:rPr>
                            </w:pPr>
                            <w:r w:rsidRPr="00C0638A">
                              <w:rPr>
                                <w:rFonts w:cs="Arial"/>
                                <w:b/>
                                <w:color w:val="4F81BD" w:themeColor="accent1"/>
                                <w:sz w:val="15"/>
                                <w:szCs w:val="15"/>
                              </w:rPr>
                              <w:t>Georgia</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Atlanta VA Medical Center</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Atlanta, GA</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(404) 321-6111</w:t>
                            </w:r>
                            <w:r w:rsidR="00E825DD" w:rsidRPr="00C0638A">
                              <w:rPr>
                                <w:rFonts w:cs="Arial"/>
                                <w:color w:val="7F7F7F" w:themeColor="text1" w:themeTint="80"/>
                                <w:sz w:val="15"/>
                                <w:szCs w:val="15"/>
                              </w:rPr>
                              <w:t>, ext. 7638</w:t>
                            </w:r>
                          </w:p>
                          <w:p w:rsidR="00E825DD" w:rsidRPr="00C0638A" w:rsidRDefault="00E825DD"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Rincy.varughese@va.gov</w:t>
                            </w:r>
                          </w:p>
                          <w:p w:rsidR="00DC62E7" w:rsidRPr="00C0638A" w:rsidRDefault="00DC62E7" w:rsidP="001B0AD3">
                            <w:pPr>
                              <w:spacing w:before="120" w:after="0" w:line="240" w:lineRule="auto"/>
                              <w:rPr>
                                <w:rFonts w:cs="Arial"/>
                                <w:b/>
                                <w:color w:val="4F81BD" w:themeColor="accent1"/>
                                <w:sz w:val="15"/>
                                <w:szCs w:val="15"/>
                              </w:rPr>
                            </w:pPr>
                            <w:r w:rsidRPr="00C0638A">
                              <w:rPr>
                                <w:rFonts w:cs="Arial"/>
                                <w:b/>
                                <w:color w:val="4F81BD" w:themeColor="accent1"/>
                                <w:sz w:val="15"/>
                                <w:szCs w:val="15"/>
                              </w:rPr>
                              <w:t>Illinois</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Northwestern University</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Chicago, IL</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(312) 503-</w:t>
                            </w:r>
                            <w:r w:rsidR="00CD418B" w:rsidRPr="00C0638A">
                              <w:rPr>
                                <w:rFonts w:cs="Arial"/>
                                <w:color w:val="7F7F7F" w:themeColor="text1" w:themeTint="80"/>
                                <w:sz w:val="15"/>
                                <w:szCs w:val="15"/>
                              </w:rPr>
                              <w:t>3413</w:t>
                            </w:r>
                          </w:p>
                          <w:p w:rsidR="00E825DD" w:rsidRPr="00C0638A" w:rsidRDefault="00E825DD"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d2d@northwestern.edu</w:t>
                            </w:r>
                          </w:p>
                          <w:p w:rsidR="00DC62E7" w:rsidRPr="00C0638A" w:rsidRDefault="00DC62E7" w:rsidP="001B0AD3">
                            <w:pPr>
                              <w:spacing w:before="120" w:after="0" w:line="240" w:lineRule="auto"/>
                              <w:rPr>
                                <w:rFonts w:cs="Arial"/>
                                <w:b/>
                                <w:color w:val="4F81BD" w:themeColor="accent1"/>
                                <w:sz w:val="15"/>
                                <w:szCs w:val="15"/>
                              </w:rPr>
                            </w:pPr>
                            <w:r w:rsidRPr="00C0638A">
                              <w:rPr>
                                <w:rFonts w:cs="Arial"/>
                                <w:b/>
                                <w:color w:val="4F81BD" w:themeColor="accent1"/>
                                <w:sz w:val="15"/>
                                <w:szCs w:val="15"/>
                              </w:rPr>
                              <w:t>Kansas</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University of Kansas</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Medical Center</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Kansas City, KS</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(913) 588-</w:t>
                            </w:r>
                            <w:r w:rsidR="005427ED" w:rsidRPr="00C0638A">
                              <w:rPr>
                                <w:rFonts w:cs="Arial"/>
                                <w:color w:val="7F7F7F" w:themeColor="text1" w:themeTint="80"/>
                                <w:sz w:val="15"/>
                                <w:szCs w:val="15"/>
                              </w:rPr>
                              <w:t>6052</w:t>
                            </w:r>
                          </w:p>
                          <w:p w:rsidR="00E825DD" w:rsidRPr="00C0638A" w:rsidRDefault="00E825DD"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d2dstudy@kumc.edu</w:t>
                            </w:r>
                          </w:p>
                          <w:p w:rsidR="00DC62E7" w:rsidRPr="00C0638A" w:rsidRDefault="00DC62E7" w:rsidP="001B0AD3">
                            <w:pPr>
                              <w:spacing w:before="120" w:after="0" w:line="240" w:lineRule="auto"/>
                              <w:rPr>
                                <w:rFonts w:cs="Arial"/>
                                <w:b/>
                                <w:color w:val="4F81BD" w:themeColor="accent1"/>
                                <w:sz w:val="15"/>
                                <w:szCs w:val="15"/>
                              </w:rPr>
                            </w:pPr>
                            <w:r w:rsidRPr="00C0638A">
                              <w:rPr>
                                <w:rFonts w:cs="Arial"/>
                                <w:b/>
                                <w:color w:val="4F81BD" w:themeColor="accent1"/>
                                <w:sz w:val="15"/>
                                <w:szCs w:val="15"/>
                              </w:rPr>
                              <w:t>Louisiana</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Pennington Biomedical</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Research Center</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Baton Rouge, LA</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(225) 763-</w:t>
                            </w:r>
                            <w:r w:rsidR="00F17492" w:rsidRPr="00C0638A">
                              <w:rPr>
                                <w:rFonts w:cs="Arial"/>
                                <w:color w:val="7F7F7F" w:themeColor="text1" w:themeTint="80"/>
                                <w:sz w:val="15"/>
                                <w:szCs w:val="15"/>
                              </w:rPr>
                              <w:t>3000</w:t>
                            </w:r>
                          </w:p>
                          <w:p w:rsidR="00E825DD" w:rsidRPr="00C0638A" w:rsidRDefault="00E825DD"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clinicaltrials@pbrc.edu</w:t>
                            </w:r>
                          </w:p>
                          <w:p w:rsidR="00E825DD" w:rsidRPr="00C0638A" w:rsidRDefault="00E825DD" w:rsidP="00E825DD">
                            <w:pPr>
                              <w:spacing w:after="0" w:line="240" w:lineRule="auto"/>
                              <w:rPr>
                                <w:sz w:val="15"/>
                                <w:szCs w:val="15"/>
                              </w:rPr>
                            </w:pPr>
                          </w:p>
                          <w:p w:rsidR="00E825DD" w:rsidRPr="00C0638A" w:rsidRDefault="00E825DD" w:rsidP="00E825DD">
                            <w:pPr>
                              <w:spacing w:after="0" w:line="240" w:lineRule="auto"/>
                              <w:rPr>
                                <w:rFonts w:cs="Arial"/>
                                <w:b/>
                                <w:color w:val="4F81BD" w:themeColor="accent1"/>
                                <w:sz w:val="15"/>
                                <w:szCs w:val="15"/>
                              </w:rPr>
                            </w:pPr>
                            <w:r w:rsidRPr="00C0638A">
                              <w:rPr>
                                <w:rFonts w:cs="Arial"/>
                                <w:b/>
                                <w:color w:val="4F81BD" w:themeColor="accent1"/>
                                <w:sz w:val="15"/>
                                <w:szCs w:val="15"/>
                              </w:rPr>
                              <w:t>Maine</w:t>
                            </w:r>
                          </w:p>
                          <w:p w:rsidR="00E825DD" w:rsidRPr="00C0638A" w:rsidRDefault="00E825DD" w:rsidP="00E825DD">
                            <w:pPr>
                              <w:spacing w:after="0" w:line="240" w:lineRule="auto"/>
                              <w:rPr>
                                <w:rFonts w:cs="Arial"/>
                                <w:b/>
                                <w:color w:val="7F7F7F" w:themeColor="text1" w:themeTint="80"/>
                                <w:sz w:val="15"/>
                                <w:szCs w:val="15"/>
                              </w:rPr>
                            </w:pPr>
                            <w:r w:rsidRPr="00C0638A">
                              <w:rPr>
                                <w:rFonts w:cs="Arial"/>
                                <w:b/>
                                <w:color w:val="7F7F7F" w:themeColor="text1" w:themeTint="80"/>
                                <w:sz w:val="15"/>
                                <w:szCs w:val="15"/>
                              </w:rPr>
                              <w:t>Maine Medical Center</w:t>
                            </w:r>
                          </w:p>
                          <w:p w:rsidR="00E825DD" w:rsidRPr="00C0638A" w:rsidRDefault="00E825DD" w:rsidP="00E825DD">
                            <w:pPr>
                              <w:spacing w:after="0" w:line="240" w:lineRule="auto"/>
                              <w:rPr>
                                <w:rFonts w:cs="Arial"/>
                                <w:b/>
                                <w:color w:val="7F7F7F" w:themeColor="text1" w:themeTint="80"/>
                                <w:sz w:val="15"/>
                                <w:szCs w:val="15"/>
                              </w:rPr>
                            </w:pPr>
                            <w:r w:rsidRPr="00C0638A">
                              <w:rPr>
                                <w:rFonts w:cs="Arial"/>
                                <w:b/>
                                <w:color w:val="7F7F7F" w:themeColor="text1" w:themeTint="80"/>
                                <w:sz w:val="15"/>
                                <w:szCs w:val="15"/>
                              </w:rPr>
                              <w:t>Research Institute</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Scarborough, ME</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(207) 661-7624</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D2d@mmc.org</w:t>
                            </w:r>
                          </w:p>
                          <w:p w:rsidR="00E825DD" w:rsidRPr="00C0638A" w:rsidRDefault="00E825DD" w:rsidP="00E825DD">
                            <w:pPr>
                              <w:spacing w:before="120" w:after="0" w:line="240" w:lineRule="auto"/>
                              <w:rPr>
                                <w:rFonts w:cs="Arial"/>
                                <w:b/>
                                <w:color w:val="4F81BD" w:themeColor="accent1"/>
                                <w:sz w:val="15"/>
                                <w:szCs w:val="15"/>
                              </w:rPr>
                            </w:pPr>
                            <w:r w:rsidRPr="00C0638A">
                              <w:rPr>
                                <w:rFonts w:cs="Arial"/>
                                <w:b/>
                                <w:color w:val="4F81BD" w:themeColor="accent1"/>
                                <w:sz w:val="15"/>
                                <w:szCs w:val="15"/>
                              </w:rPr>
                              <w:t>Massachusetts</w:t>
                            </w:r>
                          </w:p>
                          <w:p w:rsidR="00E825DD" w:rsidRPr="00C0638A" w:rsidRDefault="00E825DD" w:rsidP="00E825DD">
                            <w:pPr>
                              <w:spacing w:after="0" w:line="240" w:lineRule="auto"/>
                              <w:rPr>
                                <w:rFonts w:cs="Arial"/>
                                <w:b/>
                                <w:color w:val="7F7F7F" w:themeColor="text1" w:themeTint="80"/>
                                <w:sz w:val="15"/>
                                <w:szCs w:val="15"/>
                              </w:rPr>
                            </w:pPr>
                            <w:r w:rsidRPr="00C0638A">
                              <w:rPr>
                                <w:rFonts w:cs="Arial"/>
                                <w:b/>
                                <w:color w:val="7F7F7F" w:themeColor="text1" w:themeTint="80"/>
                                <w:sz w:val="15"/>
                                <w:szCs w:val="15"/>
                              </w:rPr>
                              <w:t>Tufts Medical Center</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Boston, MA</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(617) 636-2842</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tufts@d2dstudy.org</w:t>
                            </w:r>
                          </w:p>
                          <w:p w:rsidR="008863E9" w:rsidRPr="00C0638A" w:rsidRDefault="008863E9" w:rsidP="008863E9">
                            <w:pPr>
                              <w:spacing w:before="120" w:after="0" w:line="240" w:lineRule="auto"/>
                              <w:rPr>
                                <w:rFonts w:cs="Arial"/>
                                <w:color w:val="7F7F7F" w:themeColor="text1" w:themeTint="80"/>
                                <w:sz w:val="15"/>
                                <w:szCs w:val="15"/>
                              </w:rPr>
                            </w:pPr>
                            <w:r w:rsidRPr="00C0638A">
                              <w:rPr>
                                <w:rFonts w:cs="Arial"/>
                                <w:b/>
                                <w:color w:val="4F81BD" w:themeColor="accent1"/>
                                <w:sz w:val="15"/>
                                <w:szCs w:val="15"/>
                              </w:rPr>
                              <w:t>Maryland / District of Columbia</w:t>
                            </w:r>
                          </w:p>
                          <w:p w:rsidR="008863E9" w:rsidRPr="00C0638A" w:rsidRDefault="008863E9" w:rsidP="008863E9">
                            <w:pPr>
                              <w:spacing w:after="0" w:line="240" w:lineRule="auto"/>
                              <w:rPr>
                                <w:rFonts w:cs="Arial"/>
                                <w:b/>
                                <w:color w:val="7F7F7F" w:themeColor="text1" w:themeTint="80"/>
                                <w:sz w:val="15"/>
                                <w:szCs w:val="15"/>
                              </w:rPr>
                            </w:pPr>
                            <w:r w:rsidRPr="00C0638A">
                              <w:rPr>
                                <w:rFonts w:cs="Arial"/>
                                <w:b/>
                                <w:color w:val="7F7F7F" w:themeColor="text1" w:themeTint="80"/>
                                <w:sz w:val="15"/>
                                <w:szCs w:val="15"/>
                              </w:rPr>
                              <w:t>MedStar Health Research Institute</w:t>
                            </w:r>
                          </w:p>
                          <w:p w:rsidR="008863E9" w:rsidRPr="00C0638A" w:rsidRDefault="008863E9" w:rsidP="008863E9">
                            <w:pPr>
                              <w:spacing w:after="0" w:line="240" w:lineRule="auto"/>
                              <w:rPr>
                                <w:rFonts w:cs="Arial"/>
                                <w:color w:val="7F7F7F" w:themeColor="text1" w:themeTint="80"/>
                                <w:sz w:val="15"/>
                                <w:szCs w:val="15"/>
                              </w:rPr>
                            </w:pPr>
                            <w:r w:rsidRPr="00C0638A">
                              <w:rPr>
                                <w:rFonts w:cs="Arial"/>
                                <w:color w:val="7F7F7F" w:themeColor="text1" w:themeTint="80"/>
                                <w:sz w:val="15"/>
                                <w:szCs w:val="15"/>
                              </w:rPr>
                              <w:t>Hyattsville, MD</w:t>
                            </w:r>
                          </w:p>
                          <w:p w:rsidR="008863E9" w:rsidRPr="00C0638A" w:rsidRDefault="008863E9" w:rsidP="008863E9">
                            <w:pPr>
                              <w:spacing w:after="0" w:line="240" w:lineRule="auto"/>
                              <w:rPr>
                                <w:rFonts w:cs="Arial"/>
                                <w:color w:val="7F7F7F" w:themeColor="text1" w:themeTint="80"/>
                                <w:sz w:val="15"/>
                                <w:szCs w:val="15"/>
                              </w:rPr>
                            </w:pPr>
                            <w:r w:rsidRPr="00C0638A">
                              <w:rPr>
                                <w:rFonts w:cs="Arial"/>
                                <w:color w:val="7F7F7F" w:themeColor="text1" w:themeTint="80"/>
                                <w:sz w:val="15"/>
                                <w:szCs w:val="15"/>
                              </w:rPr>
                              <w:t>(301) 560-2943</w:t>
                            </w:r>
                          </w:p>
                          <w:p w:rsidR="008863E9" w:rsidRDefault="00C0638A" w:rsidP="008863E9">
                            <w:pPr>
                              <w:spacing w:after="0" w:line="360" w:lineRule="auto"/>
                              <w:rPr>
                                <w:rFonts w:cs="Arial"/>
                                <w:color w:val="7F7F7F" w:themeColor="text1" w:themeTint="80"/>
                                <w:sz w:val="15"/>
                                <w:szCs w:val="15"/>
                              </w:rPr>
                            </w:pPr>
                            <w:r w:rsidRPr="00C0638A">
                              <w:rPr>
                                <w:rFonts w:cs="Arial"/>
                                <w:color w:val="7F7F7F" w:themeColor="text1" w:themeTint="80"/>
                                <w:sz w:val="15"/>
                                <w:szCs w:val="15"/>
                              </w:rPr>
                              <w:t>studies@medstar.net</w:t>
                            </w:r>
                          </w:p>
                          <w:p w:rsidR="00C0638A" w:rsidRPr="00C0638A" w:rsidRDefault="00C0638A" w:rsidP="00C0638A">
                            <w:pPr>
                              <w:spacing w:after="0" w:line="240" w:lineRule="auto"/>
                              <w:rPr>
                                <w:rFonts w:cs="Arial"/>
                                <w:b/>
                                <w:color w:val="7F7F7F" w:themeColor="text1" w:themeTint="80"/>
                                <w:sz w:val="15"/>
                                <w:szCs w:val="15"/>
                              </w:rPr>
                            </w:pPr>
                            <w:r w:rsidRPr="00C0638A">
                              <w:rPr>
                                <w:rFonts w:cs="Arial"/>
                                <w:b/>
                                <w:color w:val="7F7F7F" w:themeColor="text1" w:themeTint="80"/>
                                <w:sz w:val="15"/>
                                <w:szCs w:val="15"/>
                              </w:rPr>
                              <w:t>MedStar Good Samaritan Hospital</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Baltimore, MD</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(443) 444-6137 / (443) 444-6136</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D2d.Baltimore@MedStart.net</w:t>
                            </w:r>
                          </w:p>
                          <w:p w:rsidR="00C0638A" w:rsidRPr="00C0638A" w:rsidRDefault="00C0638A" w:rsidP="008863E9">
                            <w:pPr>
                              <w:spacing w:after="0" w:line="360" w:lineRule="auto"/>
                              <w:rPr>
                                <w:rFonts w:cs="Arial"/>
                                <w:color w:val="7F7F7F" w:themeColor="text1" w:themeTint="80"/>
                                <w:sz w:val="15"/>
                                <w:szCs w:val="15"/>
                              </w:rPr>
                            </w:pPr>
                          </w:p>
                          <w:p w:rsidR="008863E9" w:rsidRDefault="008863E9" w:rsidP="00E825DD">
                            <w:pPr>
                              <w:spacing w:after="0" w:line="240" w:lineRule="auto"/>
                              <w:rPr>
                                <w:rFonts w:cs="Arial"/>
                                <w:color w:val="7F7F7F" w:themeColor="text1" w:themeTint="80"/>
                                <w:sz w:val="17"/>
                                <w:szCs w:val="17"/>
                              </w:rPr>
                            </w:pPr>
                          </w:p>
                          <w:p w:rsidR="00E825DD" w:rsidRPr="00AC0EA2" w:rsidRDefault="00E825DD" w:rsidP="001B0AD3">
                            <w:pPr>
                              <w:spacing w:after="0" w:line="240" w:lineRule="auto"/>
                              <w:rPr>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27" type="#_x0000_t202" style="position:absolute;margin-left:225pt;margin-top:0;width:137.75pt;height:8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" filled="f" stroked="f">
                <v:path arrowok="t"/>
                <v:textbox>
                  <w:txbxContent>
                    <w:p w:rsidR="00DC62E7" w:rsidRPr="00C0638A" w:rsidRDefault="00DC62E7" w:rsidP="00582BB9">
                      <w:pPr>
                        <w:spacing w:after="0" w:line="240" w:lineRule="auto"/>
                        <w:rPr>
                          <w:rFonts w:cs="Arial"/>
                          <w:b/>
                          <w:color w:val="4F81BD" w:themeColor="accent1"/>
                          <w:sz w:val="15"/>
                          <w:szCs w:val="15"/>
                        </w:rPr>
                      </w:pPr>
                      <w:r w:rsidRPr="00C0638A">
                        <w:rPr>
                          <w:rFonts w:cs="Arial"/>
                          <w:b/>
                          <w:color w:val="4F81BD" w:themeColor="accent1"/>
                          <w:sz w:val="15"/>
                          <w:szCs w:val="15"/>
                        </w:rPr>
                        <w:t>California</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Stanford University</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Palo Alto, CA</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 xml:space="preserve">(650) </w:t>
                      </w:r>
                      <w:r w:rsidR="00C34A23" w:rsidRPr="00C0638A">
                        <w:rPr>
                          <w:rFonts w:cs="Arial"/>
                          <w:color w:val="7F7F7F" w:themeColor="text1" w:themeTint="80"/>
                          <w:sz w:val="15"/>
                          <w:szCs w:val="15"/>
                        </w:rPr>
                        <w:t>427-0785</w:t>
                      </w:r>
                    </w:p>
                    <w:p w:rsidR="00AC0EA2" w:rsidRPr="00C0638A" w:rsidRDefault="00AC0EA2"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jhau@stanford.edu</w:t>
                      </w:r>
                    </w:p>
                    <w:p w:rsidR="00DC62E7" w:rsidRPr="00C0638A" w:rsidRDefault="00DC62E7" w:rsidP="001B0AD3">
                      <w:pPr>
                        <w:spacing w:before="120" w:after="0" w:line="240" w:lineRule="auto"/>
                        <w:rPr>
                          <w:rFonts w:cs="Arial"/>
                          <w:b/>
                          <w:color w:val="7F7F7F" w:themeColor="text1" w:themeTint="80"/>
                          <w:sz w:val="15"/>
                          <w:szCs w:val="15"/>
                        </w:rPr>
                      </w:pPr>
                      <w:r w:rsidRPr="00C0638A">
                        <w:rPr>
                          <w:rFonts w:cs="Arial"/>
                          <w:b/>
                          <w:color w:val="7F7F7F" w:themeColor="text1" w:themeTint="80"/>
                          <w:sz w:val="15"/>
                          <w:szCs w:val="15"/>
                        </w:rPr>
                        <w:t>University of Southern California</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Los Angeles, CA</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 xml:space="preserve">(323) </w:t>
                      </w:r>
                      <w:r w:rsidR="00C34A23" w:rsidRPr="00C0638A">
                        <w:rPr>
                          <w:rFonts w:cs="Arial"/>
                          <w:color w:val="7F7F7F" w:themeColor="text1" w:themeTint="80"/>
                          <w:sz w:val="15"/>
                          <w:szCs w:val="15"/>
                        </w:rPr>
                        <w:t>980-8446</w:t>
                      </w:r>
                    </w:p>
                    <w:p w:rsidR="00AC0EA2" w:rsidRPr="00C0638A" w:rsidRDefault="00AC0EA2"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D2d@usc.edu</w:t>
                      </w:r>
                    </w:p>
                    <w:p w:rsidR="00DC62E7" w:rsidRPr="00C0638A" w:rsidRDefault="00DC62E7" w:rsidP="001B0AD3">
                      <w:pPr>
                        <w:spacing w:before="120" w:after="0" w:line="240" w:lineRule="auto"/>
                        <w:rPr>
                          <w:rFonts w:cs="Arial"/>
                          <w:b/>
                          <w:color w:val="4F81BD" w:themeColor="accent1"/>
                          <w:sz w:val="15"/>
                          <w:szCs w:val="15"/>
                        </w:rPr>
                      </w:pPr>
                      <w:r w:rsidRPr="00C0638A">
                        <w:rPr>
                          <w:rFonts w:cs="Arial"/>
                          <w:b/>
                          <w:color w:val="4F81BD" w:themeColor="accent1"/>
                          <w:sz w:val="15"/>
                          <w:szCs w:val="15"/>
                        </w:rPr>
                        <w:t>Florida</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Florida Hospital Translational Research Institute</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Orlando, FL</w:t>
                      </w:r>
                    </w:p>
                    <w:p w:rsidR="00DC62E7" w:rsidRPr="00C0638A" w:rsidRDefault="00DC62E7" w:rsidP="001B0AD3">
                      <w:pPr>
                        <w:spacing w:after="0" w:line="240" w:lineRule="auto"/>
                        <w:rPr>
                          <w:color w:val="7F7F7F" w:themeColor="text1" w:themeTint="80"/>
                          <w:sz w:val="15"/>
                          <w:szCs w:val="15"/>
                        </w:rPr>
                      </w:pPr>
                      <w:r w:rsidRPr="00C0638A">
                        <w:rPr>
                          <w:rFonts w:cs="Arial"/>
                          <w:color w:val="7F7F7F" w:themeColor="text1" w:themeTint="80"/>
                          <w:sz w:val="15"/>
                          <w:szCs w:val="15"/>
                        </w:rPr>
                        <w:t>(</w:t>
                      </w:r>
                      <w:r w:rsidR="00607F32" w:rsidRPr="00C0638A">
                        <w:rPr>
                          <w:color w:val="7F7F7F" w:themeColor="text1" w:themeTint="80"/>
                          <w:sz w:val="15"/>
                          <w:szCs w:val="15"/>
                        </w:rPr>
                        <w:t>407) 303-7193</w:t>
                      </w:r>
                    </w:p>
                    <w:p w:rsidR="00E825DD" w:rsidRPr="00C0638A" w:rsidRDefault="00E825DD" w:rsidP="001B0AD3">
                      <w:pPr>
                        <w:spacing w:after="0" w:line="240" w:lineRule="auto"/>
                        <w:rPr>
                          <w:rFonts w:cs="Arial"/>
                          <w:color w:val="7F7F7F" w:themeColor="text1" w:themeTint="80"/>
                          <w:sz w:val="15"/>
                          <w:szCs w:val="15"/>
                        </w:rPr>
                      </w:pPr>
                      <w:r w:rsidRPr="00C0638A">
                        <w:rPr>
                          <w:color w:val="7F7F7F" w:themeColor="text1" w:themeTint="80"/>
                          <w:sz w:val="15"/>
                          <w:szCs w:val="15"/>
                        </w:rPr>
                        <w:t>TRI@flhosp.org</w:t>
                      </w:r>
                    </w:p>
                    <w:p w:rsidR="00DC62E7" w:rsidRPr="00C0638A" w:rsidRDefault="00DC62E7" w:rsidP="001B0AD3">
                      <w:pPr>
                        <w:spacing w:before="120" w:after="0" w:line="240" w:lineRule="auto"/>
                        <w:rPr>
                          <w:rFonts w:cs="Arial"/>
                          <w:b/>
                          <w:color w:val="4F81BD" w:themeColor="accent1"/>
                          <w:sz w:val="15"/>
                          <w:szCs w:val="15"/>
                        </w:rPr>
                      </w:pPr>
                      <w:r w:rsidRPr="00C0638A">
                        <w:rPr>
                          <w:rFonts w:cs="Arial"/>
                          <w:b/>
                          <w:color w:val="4F81BD" w:themeColor="accent1"/>
                          <w:sz w:val="15"/>
                          <w:szCs w:val="15"/>
                        </w:rPr>
                        <w:t>Georgia</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Atlanta VA Medical Center</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Atlanta, GA</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(404) 321-6111</w:t>
                      </w:r>
                      <w:r w:rsidR="00E825DD" w:rsidRPr="00C0638A">
                        <w:rPr>
                          <w:rFonts w:cs="Arial"/>
                          <w:color w:val="7F7F7F" w:themeColor="text1" w:themeTint="80"/>
                          <w:sz w:val="15"/>
                          <w:szCs w:val="15"/>
                        </w:rPr>
                        <w:t>, ext. 7638</w:t>
                      </w:r>
                    </w:p>
                    <w:p w:rsidR="00E825DD" w:rsidRPr="00C0638A" w:rsidRDefault="00E825DD"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Rincy.varughese@va.gov</w:t>
                      </w:r>
                    </w:p>
                    <w:p w:rsidR="00DC62E7" w:rsidRPr="00C0638A" w:rsidRDefault="00DC62E7" w:rsidP="001B0AD3">
                      <w:pPr>
                        <w:spacing w:before="120" w:after="0" w:line="240" w:lineRule="auto"/>
                        <w:rPr>
                          <w:rFonts w:cs="Arial"/>
                          <w:b/>
                          <w:color w:val="4F81BD" w:themeColor="accent1"/>
                          <w:sz w:val="15"/>
                          <w:szCs w:val="15"/>
                        </w:rPr>
                      </w:pPr>
                      <w:r w:rsidRPr="00C0638A">
                        <w:rPr>
                          <w:rFonts w:cs="Arial"/>
                          <w:b/>
                          <w:color w:val="4F81BD" w:themeColor="accent1"/>
                          <w:sz w:val="15"/>
                          <w:szCs w:val="15"/>
                        </w:rPr>
                        <w:t>Illinois</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Northwestern University</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Chicago, IL</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(312) 503-</w:t>
                      </w:r>
                      <w:r w:rsidR="00CD418B" w:rsidRPr="00C0638A">
                        <w:rPr>
                          <w:rFonts w:cs="Arial"/>
                          <w:color w:val="7F7F7F" w:themeColor="text1" w:themeTint="80"/>
                          <w:sz w:val="15"/>
                          <w:szCs w:val="15"/>
                        </w:rPr>
                        <w:t>3413</w:t>
                      </w:r>
                    </w:p>
                    <w:p w:rsidR="00E825DD" w:rsidRPr="00C0638A" w:rsidRDefault="00E825DD"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d2d@northwestern.edu</w:t>
                      </w:r>
                    </w:p>
                    <w:p w:rsidR="00DC62E7" w:rsidRPr="00C0638A" w:rsidRDefault="00DC62E7" w:rsidP="001B0AD3">
                      <w:pPr>
                        <w:spacing w:before="120" w:after="0" w:line="240" w:lineRule="auto"/>
                        <w:rPr>
                          <w:rFonts w:cs="Arial"/>
                          <w:b/>
                          <w:color w:val="4F81BD" w:themeColor="accent1"/>
                          <w:sz w:val="15"/>
                          <w:szCs w:val="15"/>
                        </w:rPr>
                      </w:pPr>
                      <w:r w:rsidRPr="00C0638A">
                        <w:rPr>
                          <w:rFonts w:cs="Arial"/>
                          <w:b/>
                          <w:color w:val="4F81BD" w:themeColor="accent1"/>
                          <w:sz w:val="15"/>
                          <w:szCs w:val="15"/>
                        </w:rPr>
                        <w:t>Kansas</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University of Kansas</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Medical Center</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Kansas City, KS</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(913) 588-</w:t>
                      </w:r>
                      <w:r w:rsidR="005427ED" w:rsidRPr="00C0638A">
                        <w:rPr>
                          <w:rFonts w:cs="Arial"/>
                          <w:color w:val="7F7F7F" w:themeColor="text1" w:themeTint="80"/>
                          <w:sz w:val="15"/>
                          <w:szCs w:val="15"/>
                        </w:rPr>
                        <w:t>6052</w:t>
                      </w:r>
                    </w:p>
                    <w:p w:rsidR="00E825DD" w:rsidRPr="00C0638A" w:rsidRDefault="00E825DD"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d2dstudy@kumc.edu</w:t>
                      </w:r>
                    </w:p>
                    <w:p w:rsidR="00DC62E7" w:rsidRPr="00C0638A" w:rsidRDefault="00DC62E7" w:rsidP="001B0AD3">
                      <w:pPr>
                        <w:spacing w:before="120" w:after="0" w:line="240" w:lineRule="auto"/>
                        <w:rPr>
                          <w:rFonts w:cs="Arial"/>
                          <w:b/>
                          <w:color w:val="4F81BD" w:themeColor="accent1"/>
                          <w:sz w:val="15"/>
                          <w:szCs w:val="15"/>
                        </w:rPr>
                      </w:pPr>
                      <w:r w:rsidRPr="00C0638A">
                        <w:rPr>
                          <w:rFonts w:cs="Arial"/>
                          <w:b/>
                          <w:color w:val="4F81BD" w:themeColor="accent1"/>
                          <w:sz w:val="15"/>
                          <w:szCs w:val="15"/>
                        </w:rPr>
                        <w:t>Louisiana</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Pennington Biomedical</w:t>
                      </w:r>
                    </w:p>
                    <w:p w:rsidR="00DC62E7" w:rsidRPr="00C0638A" w:rsidRDefault="00DC62E7" w:rsidP="001B0AD3">
                      <w:pPr>
                        <w:spacing w:after="0" w:line="240" w:lineRule="auto"/>
                        <w:rPr>
                          <w:rFonts w:cs="Arial"/>
                          <w:b/>
                          <w:color w:val="7F7F7F" w:themeColor="text1" w:themeTint="80"/>
                          <w:sz w:val="15"/>
                          <w:szCs w:val="15"/>
                        </w:rPr>
                      </w:pPr>
                      <w:r w:rsidRPr="00C0638A">
                        <w:rPr>
                          <w:rFonts w:cs="Arial"/>
                          <w:b/>
                          <w:color w:val="7F7F7F" w:themeColor="text1" w:themeTint="80"/>
                          <w:sz w:val="15"/>
                          <w:szCs w:val="15"/>
                        </w:rPr>
                        <w:t>Research Center</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Baton Rouge, LA</w:t>
                      </w:r>
                    </w:p>
                    <w:p w:rsidR="00DC62E7" w:rsidRPr="00C0638A" w:rsidRDefault="00DC62E7"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(225) 763-</w:t>
                      </w:r>
                      <w:r w:rsidR="00F17492" w:rsidRPr="00C0638A">
                        <w:rPr>
                          <w:rFonts w:cs="Arial"/>
                          <w:color w:val="7F7F7F" w:themeColor="text1" w:themeTint="80"/>
                          <w:sz w:val="15"/>
                          <w:szCs w:val="15"/>
                        </w:rPr>
                        <w:t>3000</w:t>
                      </w:r>
                    </w:p>
                    <w:p w:rsidR="00E825DD" w:rsidRPr="00C0638A" w:rsidRDefault="00E825DD" w:rsidP="001B0AD3">
                      <w:pPr>
                        <w:spacing w:after="0" w:line="240" w:lineRule="auto"/>
                        <w:rPr>
                          <w:rFonts w:cs="Arial"/>
                          <w:color w:val="7F7F7F" w:themeColor="text1" w:themeTint="80"/>
                          <w:sz w:val="15"/>
                          <w:szCs w:val="15"/>
                        </w:rPr>
                      </w:pPr>
                      <w:r w:rsidRPr="00C0638A">
                        <w:rPr>
                          <w:rFonts w:cs="Arial"/>
                          <w:color w:val="7F7F7F" w:themeColor="text1" w:themeTint="80"/>
                          <w:sz w:val="15"/>
                          <w:szCs w:val="15"/>
                        </w:rPr>
                        <w:t>clinicaltrials@pbrc.edu</w:t>
                      </w:r>
                    </w:p>
                    <w:p w:rsidR="00E825DD" w:rsidRPr="00C0638A" w:rsidRDefault="00E825DD" w:rsidP="00E825DD">
                      <w:pPr>
                        <w:spacing w:after="0" w:line="240" w:lineRule="auto"/>
                        <w:rPr>
                          <w:sz w:val="15"/>
                          <w:szCs w:val="15"/>
                        </w:rPr>
                      </w:pPr>
                    </w:p>
                    <w:p w:rsidR="00E825DD" w:rsidRPr="00C0638A" w:rsidRDefault="00E825DD" w:rsidP="00E825DD">
                      <w:pPr>
                        <w:spacing w:after="0" w:line="240" w:lineRule="auto"/>
                        <w:rPr>
                          <w:rFonts w:cs="Arial"/>
                          <w:b/>
                          <w:color w:val="4F81BD" w:themeColor="accent1"/>
                          <w:sz w:val="15"/>
                          <w:szCs w:val="15"/>
                        </w:rPr>
                      </w:pPr>
                      <w:r w:rsidRPr="00C0638A">
                        <w:rPr>
                          <w:rFonts w:cs="Arial"/>
                          <w:b/>
                          <w:color w:val="4F81BD" w:themeColor="accent1"/>
                          <w:sz w:val="15"/>
                          <w:szCs w:val="15"/>
                        </w:rPr>
                        <w:t>Maine</w:t>
                      </w:r>
                    </w:p>
                    <w:p w:rsidR="00E825DD" w:rsidRPr="00C0638A" w:rsidRDefault="00E825DD" w:rsidP="00E825DD">
                      <w:pPr>
                        <w:spacing w:after="0" w:line="240" w:lineRule="auto"/>
                        <w:rPr>
                          <w:rFonts w:cs="Arial"/>
                          <w:b/>
                          <w:color w:val="7F7F7F" w:themeColor="text1" w:themeTint="80"/>
                          <w:sz w:val="15"/>
                          <w:szCs w:val="15"/>
                        </w:rPr>
                      </w:pPr>
                      <w:r w:rsidRPr="00C0638A">
                        <w:rPr>
                          <w:rFonts w:cs="Arial"/>
                          <w:b/>
                          <w:color w:val="7F7F7F" w:themeColor="text1" w:themeTint="80"/>
                          <w:sz w:val="15"/>
                          <w:szCs w:val="15"/>
                        </w:rPr>
                        <w:t>Maine Medical Center</w:t>
                      </w:r>
                    </w:p>
                    <w:p w:rsidR="00E825DD" w:rsidRPr="00C0638A" w:rsidRDefault="00E825DD" w:rsidP="00E825DD">
                      <w:pPr>
                        <w:spacing w:after="0" w:line="240" w:lineRule="auto"/>
                        <w:rPr>
                          <w:rFonts w:cs="Arial"/>
                          <w:b/>
                          <w:color w:val="7F7F7F" w:themeColor="text1" w:themeTint="80"/>
                          <w:sz w:val="15"/>
                          <w:szCs w:val="15"/>
                        </w:rPr>
                      </w:pPr>
                      <w:r w:rsidRPr="00C0638A">
                        <w:rPr>
                          <w:rFonts w:cs="Arial"/>
                          <w:b/>
                          <w:color w:val="7F7F7F" w:themeColor="text1" w:themeTint="80"/>
                          <w:sz w:val="15"/>
                          <w:szCs w:val="15"/>
                        </w:rPr>
                        <w:t>Research Institute</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Scarborough, ME</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(207) 661-7624</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D2d@mmc.org</w:t>
                      </w:r>
                    </w:p>
                    <w:p w:rsidR="00E825DD" w:rsidRPr="00C0638A" w:rsidRDefault="00E825DD" w:rsidP="00E825DD">
                      <w:pPr>
                        <w:spacing w:before="120" w:after="0" w:line="240" w:lineRule="auto"/>
                        <w:rPr>
                          <w:rFonts w:cs="Arial"/>
                          <w:b/>
                          <w:color w:val="4F81BD" w:themeColor="accent1"/>
                          <w:sz w:val="15"/>
                          <w:szCs w:val="15"/>
                        </w:rPr>
                      </w:pPr>
                      <w:r w:rsidRPr="00C0638A">
                        <w:rPr>
                          <w:rFonts w:cs="Arial"/>
                          <w:b/>
                          <w:color w:val="4F81BD" w:themeColor="accent1"/>
                          <w:sz w:val="15"/>
                          <w:szCs w:val="15"/>
                        </w:rPr>
                        <w:t>Massachusetts</w:t>
                      </w:r>
                    </w:p>
                    <w:p w:rsidR="00E825DD" w:rsidRPr="00C0638A" w:rsidRDefault="00E825DD" w:rsidP="00E825DD">
                      <w:pPr>
                        <w:spacing w:after="0" w:line="240" w:lineRule="auto"/>
                        <w:rPr>
                          <w:rFonts w:cs="Arial"/>
                          <w:b/>
                          <w:color w:val="7F7F7F" w:themeColor="text1" w:themeTint="80"/>
                          <w:sz w:val="15"/>
                          <w:szCs w:val="15"/>
                        </w:rPr>
                      </w:pPr>
                      <w:r w:rsidRPr="00C0638A">
                        <w:rPr>
                          <w:rFonts w:cs="Arial"/>
                          <w:b/>
                          <w:color w:val="7F7F7F" w:themeColor="text1" w:themeTint="80"/>
                          <w:sz w:val="15"/>
                          <w:szCs w:val="15"/>
                        </w:rPr>
                        <w:t>Tufts Medical Center</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Boston, MA</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(617) 636-2842</w:t>
                      </w:r>
                    </w:p>
                    <w:p w:rsidR="00E825DD" w:rsidRPr="00C0638A" w:rsidRDefault="00E825DD" w:rsidP="00E825DD">
                      <w:pPr>
                        <w:spacing w:after="0" w:line="240" w:lineRule="auto"/>
                        <w:rPr>
                          <w:rFonts w:cs="Arial"/>
                          <w:color w:val="7F7F7F" w:themeColor="text1" w:themeTint="80"/>
                          <w:sz w:val="15"/>
                          <w:szCs w:val="15"/>
                        </w:rPr>
                      </w:pPr>
                      <w:r w:rsidRPr="00C0638A">
                        <w:rPr>
                          <w:rFonts w:cs="Arial"/>
                          <w:color w:val="7F7F7F" w:themeColor="text1" w:themeTint="80"/>
                          <w:sz w:val="15"/>
                          <w:szCs w:val="15"/>
                        </w:rPr>
                        <w:t>tufts@d2dstudy.org</w:t>
                      </w:r>
                    </w:p>
                    <w:p w:rsidR="008863E9" w:rsidRPr="00C0638A" w:rsidRDefault="008863E9" w:rsidP="008863E9">
                      <w:pPr>
                        <w:spacing w:before="120" w:after="0" w:line="240" w:lineRule="auto"/>
                        <w:rPr>
                          <w:rFonts w:cs="Arial"/>
                          <w:color w:val="7F7F7F" w:themeColor="text1" w:themeTint="80"/>
                          <w:sz w:val="15"/>
                          <w:szCs w:val="15"/>
                        </w:rPr>
                      </w:pPr>
                      <w:r w:rsidRPr="00C0638A">
                        <w:rPr>
                          <w:rFonts w:cs="Arial"/>
                          <w:b/>
                          <w:color w:val="4F81BD" w:themeColor="accent1"/>
                          <w:sz w:val="15"/>
                          <w:szCs w:val="15"/>
                        </w:rPr>
                        <w:t>Maryland / District of Columbia</w:t>
                      </w:r>
                    </w:p>
                    <w:p w:rsidR="008863E9" w:rsidRPr="00C0638A" w:rsidRDefault="008863E9" w:rsidP="008863E9">
                      <w:pPr>
                        <w:spacing w:after="0" w:line="240" w:lineRule="auto"/>
                        <w:rPr>
                          <w:rFonts w:cs="Arial"/>
                          <w:b/>
                          <w:color w:val="7F7F7F" w:themeColor="text1" w:themeTint="80"/>
                          <w:sz w:val="15"/>
                          <w:szCs w:val="15"/>
                        </w:rPr>
                      </w:pPr>
                      <w:r w:rsidRPr="00C0638A">
                        <w:rPr>
                          <w:rFonts w:cs="Arial"/>
                          <w:b/>
                          <w:color w:val="7F7F7F" w:themeColor="text1" w:themeTint="80"/>
                          <w:sz w:val="15"/>
                          <w:szCs w:val="15"/>
                        </w:rPr>
                        <w:t>MedStar Health Research Institute</w:t>
                      </w:r>
                    </w:p>
                    <w:p w:rsidR="008863E9" w:rsidRPr="00C0638A" w:rsidRDefault="008863E9" w:rsidP="008863E9">
                      <w:pPr>
                        <w:spacing w:after="0" w:line="240" w:lineRule="auto"/>
                        <w:rPr>
                          <w:rFonts w:cs="Arial"/>
                          <w:color w:val="7F7F7F" w:themeColor="text1" w:themeTint="80"/>
                          <w:sz w:val="15"/>
                          <w:szCs w:val="15"/>
                        </w:rPr>
                      </w:pPr>
                      <w:r w:rsidRPr="00C0638A">
                        <w:rPr>
                          <w:rFonts w:cs="Arial"/>
                          <w:color w:val="7F7F7F" w:themeColor="text1" w:themeTint="80"/>
                          <w:sz w:val="15"/>
                          <w:szCs w:val="15"/>
                        </w:rPr>
                        <w:t>Hyattsville, MD</w:t>
                      </w:r>
                    </w:p>
                    <w:p w:rsidR="008863E9" w:rsidRPr="00C0638A" w:rsidRDefault="008863E9" w:rsidP="008863E9">
                      <w:pPr>
                        <w:spacing w:after="0" w:line="240" w:lineRule="auto"/>
                        <w:rPr>
                          <w:rFonts w:cs="Arial"/>
                          <w:color w:val="7F7F7F" w:themeColor="text1" w:themeTint="80"/>
                          <w:sz w:val="15"/>
                          <w:szCs w:val="15"/>
                        </w:rPr>
                      </w:pPr>
                      <w:r w:rsidRPr="00C0638A">
                        <w:rPr>
                          <w:rFonts w:cs="Arial"/>
                          <w:color w:val="7F7F7F" w:themeColor="text1" w:themeTint="80"/>
                          <w:sz w:val="15"/>
                          <w:szCs w:val="15"/>
                        </w:rPr>
                        <w:t>(301) 560-2943</w:t>
                      </w:r>
                    </w:p>
                    <w:p w:rsidR="008863E9" w:rsidRDefault="00C0638A" w:rsidP="008863E9">
                      <w:pPr>
                        <w:spacing w:after="0" w:line="360" w:lineRule="auto"/>
                        <w:rPr>
                          <w:rFonts w:cs="Arial"/>
                          <w:color w:val="7F7F7F" w:themeColor="text1" w:themeTint="80"/>
                          <w:sz w:val="15"/>
                          <w:szCs w:val="15"/>
                        </w:rPr>
                      </w:pPr>
                      <w:r w:rsidRPr="00C0638A">
                        <w:rPr>
                          <w:rFonts w:cs="Arial"/>
                          <w:color w:val="7F7F7F" w:themeColor="text1" w:themeTint="80"/>
                          <w:sz w:val="15"/>
                          <w:szCs w:val="15"/>
                        </w:rPr>
                        <w:t>studies@medstar.net</w:t>
                      </w:r>
                    </w:p>
                    <w:p w:rsidR="00C0638A" w:rsidRPr="00C0638A" w:rsidRDefault="00C0638A" w:rsidP="00C0638A">
                      <w:pPr>
                        <w:spacing w:after="0" w:line="240" w:lineRule="auto"/>
                        <w:rPr>
                          <w:rFonts w:cs="Arial"/>
                          <w:b/>
                          <w:color w:val="7F7F7F" w:themeColor="text1" w:themeTint="80"/>
                          <w:sz w:val="15"/>
                          <w:szCs w:val="15"/>
                        </w:rPr>
                      </w:pPr>
                      <w:r w:rsidRPr="00C0638A">
                        <w:rPr>
                          <w:rFonts w:cs="Arial"/>
                          <w:b/>
                          <w:color w:val="7F7F7F" w:themeColor="text1" w:themeTint="80"/>
                          <w:sz w:val="15"/>
                          <w:szCs w:val="15"/>
                        </w:rPr>
                        <w:t>MedStar Good Samaritan Hospital</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Baltimore, MD</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(443) 444-6137 / (443) 444-6136</w:t>
                      </w:r>
                    </w:p>
                    <w:p w:rsidR="00C0638A" w:rsidRPr="00C0638A" w:rsidRDefault="00C0638A" w:rsidP="00C0638A">
                      <w:pPr>
                        <w:spacing w:after="0" w:line="240" w:lineRule="auto"/>
                        <w:rPr>
                          <w:rFonts w:cs="Arial"/>
                          <w:color w:val="7F7F7F" w:themeColor="text1" w:themeTint="80"/>
                          <w:sz w:val="15"/>
                          <w:szCs w:val="15"/>
                        </w:rPr>
                      </w:pPr>
                      <w:r w:rsidRPr="00C0638A">
                        <w:rPr>
                          <w:rFonts w:cs="Arial"/>
                          <w:color w:val="7F7F7F" w:themeColor="text1" w:themeTint="80"/>
                          <w:sz w:val="15"/>
                          <w:szCs w:val="15"/>
                        </w:rPr>
                        <w:t>D2d.Baltimore@MedStart.net</w:t>
                      </w:r>
                    </w:p>
                    <w:p w:rsidR="00C0638A" w:rsidRPr="00C0638A" w:rsidRDefault="00C0638A" w:rsidP="008863E9">
                      <w:pPr>
                        <w:spacing w:after="0" w:line="360" w:lineRule="auto"/>
                        <w:rPr>
                          <w:rFonts w:cs="Arial"/>
                          <w:color w:val="7F7F7F" w:themeColor="text1" w:themeTint="80"/>
                          <w:sz w:val="15"/>
                          <w:szCs w:val="15"/>
                        </w:rPr>
                      </w:pPr>
                    </w:p>
                    <w:p w:rsidR="008863E9" w:rsidRDefault="008863E9" w:rsidP="00E825DD">
                      <w:pPr>
                        <w:spacing w:after="0" w:line="240" w:lineRule="auto"/>
                        <w:rPr>
                          <w:rFonts w:cs="Arial"/>
                          <w:color w:val="7F7F7F" w:themeColor="text1" w:themeTint="80"/>
                          <w:sz w:val="17"/>
                          <w:szCs w:val="17"/>
                        </w:rPr>
                      </w:pPr>
                    </w:p>
                    <w:p w:rsidR="00E825DD" w:rsidRPr="00AC0EA2" w:rsidRDefault="00E825DD" w:rsidP="001B0AD3">
                      <w:pPr>
                        <w:spacing w:after="0" w:line="240" w:lineRule="auto"/>
                        <w:rPr>
                          <w:sz w:val="17"/>
                          <w:szCs w:val="17"/>
                        </w:rPr>
                      </w:pPr>
                    </w:p>
                  </w:txbxContent>
                </v:textbox>
                <w10:wrap type="square"/>
              </v:shape>
            </w:pict>
          </mc:Fallback>
        </mc:AlternateContent>
      </w:r>
      <w:r w:rsidR="00AC0EA2">
        <w:rPr>
          <w:noProof/>
        </w:rPr>
        <mc:AlternateContent>
          <mc:Choice Requires="wps">
            <w:drawing>
              <wp:anchor distT="0" distB="0" distL="114300" distR="114300" simplePos="0" relativeHeight="251696128" behindDoc="1" locked="0" layoutInCell="1" allowOverlap="1" wp14:anchorId="282DDF5C" wp14:editId="02DE884B">
                <wp:simplePos x="0" y="0"/>
                <wp:positionH relativeFrom="column">
                  <wp:posOffset>3073400</wp:posOffset>
                </wp:positionH>
                <wp:positionV relativeFrom="paragraph">
                  <wp:posOffset>-237490</wp:posOffset>
                </wp:positionV>
                <wp:extent cx="3213100" cy="228600"/>
                <wp:effectExtent l="0" t="0" r="635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3100" cy="22860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6" style="position:absolute;margin-left:242pt;margin-top:-18.7pt;width:253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" fillcolor="#d8d8d8 [2732]" stroked="f">
                <v:path arrowok="t"/>
              </v:rect>
            </w:pict>
          </mc:Fallback>
        </mc:AlternateContent>
      </w:r>
      <w:r w:rsidR="00AC0EA2">
        <w:rPr>
          <w:noProof/>
        </w:rPr>
        <mc:AlternateContent>
          <mc:Choice Requires="wps">
            <w:drawing>
              <wp:anchor distT="0" distB="0" distL="114300" distR="114300" simplePos="0" relativeHeight="251694080" behindDoc="0" locked="0" layoutInCell="1" allowOverlap="1" wp14:anchorId="2E1F5DBE" wp14:editId="045C1A38">
                <wp:simplePos x="0" y="0"/>
                <wp:positionH relativeFrom="column">
                  <wp:posOffset>3073400</wp:posOffset>
                </wp:positionH>
                <wp:positionV relativeFrom="paragraph">
                  <wp:posOffset>-237490</wp:posOffset>
                </wp:positionV>
                <wp:extent cx="3213100" cy="28575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0" cy="28575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Default="00DC62E7" w:rsidP="00C21B10">
                            <w:pPr>
                              <w:jc w:val="center"/>
                            </w:pPr>
                            <w:r w:rsidRPr="00853307">
                              <w:rPr>
                                <w:rFonts w:cs="Arial"/>
                                <w:b/>
                                <w:color w:val="4F81BD" w:themeColor="accent1"/>
                                <w:szCs w:val="24"/>
                              </w:rPr>
                              <w:t>D2d Collaborating Clinical Sites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28" type="#_x0000_t202" style="position:absolute;margin-left:242pt;margin-top:-18.7pt;width:253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" filled="f" stroked="f">
                <v:path arrowok="t"/>
                <v:textbox>
                  <w:txbxContent>
                    <w:p w:rsidR="00DC62E7" w:rsidRDefault="00DC62E7" w:rsidP="00C21B10">
                      <w:pPr>
                        <w:jc w:val="center"/>
                      </w:pPr>
                      <w:r w:rsidRPr="00853307">
                        <w:rPr>
                          <w:rFonts w:cs="Arial"/>
                          <w:b/>
                          <w:color w:val="4F81BD" w:themeColor="accent1"/>
                          <w:szCs w:val="24"/>
                        </w:rPr>
                        <w:t>D2d Collaborating Clinical Sites</w:t>
                      </w:r>
                    </w:p>
                  </w:txbxContent>
                </v:textbox>
              </v:shape>
            </w:pict>
          </mc:Fallback>
        </mc:AlternateContent>
      </w:r>
      <w:r w:rsidR="00FF6A73">
        <w:rPr>
          <w:noProof/>
        </w:rPr>
        <mc:AlternateContent>
          <mc:Choice Requires="wps">
            <w:drawing>
              <wp:anchor distT="0" distB="0" distL="114300" distR="114300" simplePos="0" relativeHeight="251756544" behindDoc="0" locked="0" layoutInCell="1" allowOverlap="1" wp14:anchorId="3CA808B9" wp14:editId="156386D0">
                <wp:simplePos x="0" y="0"/>
                <wp:positionH relativeFrom="column">
                  <wp:posOffset>-90805</wp:posOffset>
                </wp:positionH>
                <wp:positionV relativeFrom="paragraph">
                  <wp:posOffset>-160020</wp:posOffset>
                </wp:positionV>
                <wp:extent cx="2832100" cy="6510655"/>
                <wp:effectExtent l="4445" t="1905" r="1905" b="2540"/>
                <wp:wrapNone/>
                <wp:docPr id="2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0" cy="651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2E7" w:rsidRPr="003E083A" w:rsidRDefault="00DC62E7" w:rsidP="003E083A">
                            <w:pPr>
                              <w:spacing w:after="0"/>
                              <w:jc w:val="both"/>
                              <w:rPr>
                                <w:rFonts w:cs="Arial"/>
                                <w:shd w:val="clear" w:color="auto" w:fill="FFFFFF"/>
                              </w:rPr>
                            </w:pPr>
                            <w:r w:rsidRPr="003E083A">
                              <w:rPr>
                                <w:rFonts w:cs="Arial"/>
                                <w:b/>
                                <w:color w:val="548DD4" w:themeColor="text2" w:themeTint="99"/>
                              </w:rPr>
                              <w:t>Diabetes</w:t>
                            </w:r>
                            <w:r w:rsidRPr="003E083A">
                              <w:rPr>
                                <w:rFonts w:cs="Arial"/>
                              </w:rPr>
                              <w:t xml:space="preserve"> means that the glucose (sugar) level in the blood is too high. Cells in the body use glucose for energy and the hormone insulin is needed to bring the glucose from the blood into the cells. In type 2 diabetes, blood glucose is too high because the body does not produce enough insulin or the cells ignore the insulin that is produced. People with high blood glucose levels have an increased risk for many serious complications, including heart disease, blindness, nerve damage and kidney damage.</w:t>
                            </w:r>
                            <w:r w:rsidRPr="003E083A">
                              <w:rPr>
                                <w:rFonts w:cs="Arial"/>
                                <w:shd w:val="clear" w:color="auto" w:fill="FFFFFF"/>
                              </w:rPr>
                              <w:t xml:space="preserve"> According to the Centers for Disease Control and Prevention, about 2 million adults are diagnosed with diabetes in the United States every year.</w:t>
                            </w:r>
                          </w:p>
                          <w:p w:rsidR="00DC62E7" w:rsidRPr="003E083A" w:rsidRDefault="00406499" w:rsidP="003E083A">
                            <w:pPr>
                              <w:spacing w:after="0"/>
                              <w:jc w:val="both"/>
                              <w:rPr>
                                <w:rFonts w:cs="Arial"/>
                                <w:b/>
                                <w:color w:val="8064A2" w:themeColor="accent4"/>
                              </w:rPr>
                            </w:pPr>
                            <w:r>
                              <w:rPr>
                                <w:rFonts w:cs="Arial"/>
                              </w:rPr>
                              <w:pict>
                                <v:rect id="_x0000_i1025" style="width:0;height:1.5pt" o:hralign="center" o:hrstd="t" o:hr="t" fillcolor="#aca899" stroked="f"/>
                              </w:pict>
                            </w:r>
                          </w:p>
                          <w:p w:rsidR="00DC62E7" w:rsidRPr="003E083A" w:rsidRDefault="00DC62E7" w:rsidP="003E083A">
                            <w:pPr>
                              <w:spacing w:after="0"/>
                              <w:jc w:val="both"/>
                              <w:rPr>
                                <w:rFonts w:cs="Arial"/>
                                <w:shd w:val="clear" w:color="auto" w:fill="FFFFFF"/>
                              </w:rPr>
                            </w:pPr>
                            <w:r w:rsidRPr="003E083A">
                              <w:rPr>
                                <w:rFonts w:cs="Arial"/>
                                <w:b/>
                                <w:color w:val="548DD4" w:themeColor="text2" w:themeTint="99"/>
                              </w:rPr>
                              <w:t>Vitamin D</w:t>
                            </w:r>
                            <w:r w:rsidRPr="003E083A">
                              <w:rPr>
                                <w:rFonts w:cs="Arial"/>
                                <w:color w:val="444444"/>
                                <w:shd w:val="clear" w:color="auto" w:fill="FFFFFF"/>
                              </w:rPr>
                              <w:t xml:space="preserve"> </w:t>
                            </w:r>
                            <w:r w:rsidRPr="003E083A">
                              <w:rPr>
                                <w:rFonts w:cs="Arial"/>
                                <w:shd w:val="clear" w:color="auto" w:fill="FFFFFF"/>
                              </w:rPr>
                              <w:t>is a hormone with many actions throughout the body.  Humans make vitamin D in the skin upon exposure to sunlight. Vitamin D is also found naturally in some foods (salmon, eggs), but in very small amounts.  Because of limited exposure to natural sunlight and suboptimal diet, may people have lower vitamin D levels than in the past. Preliminary studies have suggested that a low vitamin D level in the blood</w:t>
                            </w:r>
                            <w:r w:rsidRPr="003E083A">
                              <w:rPr>
                                <w:rStyle w:val="apple-converted-space"/>
                                <w:rFonts w:cs="Arial"/>
                                <w:shd w:val="clear" w:color="auto" w:fill="FFFFFF"/>
                              </w:rPr>
                              <w:t xml:space="preserve"> may </w:t>
                            </w:r>
                            <w:r w:rsidRPr="003E083A">
                              <w:rPr>
                                <w:rFonts w:cs="Arial"/>
                                <w:shd w:val="clear" w:color="auto" w:fill="FFFFFF"/>
                              </w:rPr>
                              <w:t>be associated with development of many chronic diseases, including diabetes.  However, whether supplementation with vitamin D is beneficial for diabetes and other medical conditions is not known.</w:t>
                            </w:r>
                          </w:p>
                          <w:p w:rsidR="00DC62E7" w:rsidRPr="003E083A" w:rsidRDefault="00DC62E7" w:rsidP="003E083A">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8" type="#_x0000_t202" style="position:absolute;margin-left:-7.15pt;margin-top:-12.6pt;width:223pt;height:512.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aguQIAAMM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" filled="f" stroked="f">
                <v:textbox>
                  <w:txbxContent>
                    <w:p w:rsidR="00DC62E7" w:rsidRPr="003E083A" w:rsidRDefault="00DC62E7" w:rsidP="003E083A">
                      <w:pPr>
                        <w:spacing w:after="0"/>
                        <w:jc w:val="both"/>
                        <w:rPr>
                          <w:rFonts w:cs="Arial"/>
                          <w:shd w:val="clear" w:color="auto" w:fill="FFFFFF"/>
                        </w:rPr>
                      </w:pPr>
                      <w:r w:rsidRPr="003E083A">
                        <w:rPr>
                          <w:rFonts w:cs="Arial"/>
                          <w:b/>
                          <w:color w:val="548DD4" w:themeColor="text2" w:themeTint="99"/>
                        </w:rPr>
                        <w:t>Diabetes</w:t>
                      </w:r>
                      <w:r w:rsidRPr="003E083A">
                        <w:rPr>
                          <w:rFonts w:cs="Arial"/>
                        </w:rPr>
                        <w:t xml:space="preserve"> means that the glucose (sugar) level in the blood is too high. Cells in the body use glucose for energy and the hormone insulin is needed to bring the glucose from the blood into the cells. In type 2 diabetes, blood glucose is too high because the body does not produce enough insulin or the cells ignore the insulin that is produced. People with high blood glucose levels have an increased risk for many serious complications, including heart disease, blindness, nerve damage and kidney damage.</w:t>
                      </w:r>
                      <w:r w:rsidRPr="003E083A">
                        <w:rPr>
                          <w:rFonts w:cs="Arial"/>
                          <w:shd w:val="clear" w:color="auto" w:fill="FFFFFF"/>
                        </w:rPr>
                        <w:t xml:space="preserve"> According to the Centers for Disease Control and Prevention, about 2 million adults are diagnosed with diabetes in the United States every year.</w:t>
                      </w:r>
                    </w:p>
                    <w:p w:rsidR="00DC62E7" w:rsidRPr="003E083A" w:rsidRDefault="00C41A82" w:rsidP="003E083A">
                      <w:pPr>
                        <w:spacing w:after="0"/>
                        <w:jc w:val="both"/>
                        <w:rPr>
                          <w:rFonts w:cs="Arial"/>
                          <w:b/>
                          <w:color w:val="8064A2" w:themeColor="accent4"/>
                        </w:rPr>
                      </w:pPr>
                      <w:r>
                        <w:rPr>
                          <w:rFonts w:cs="Arial"/>
                        </w:rPr>
                        <w:pict>
                          <v:rect id="_x0000_i1025" style="width:0;height:1.5pt" o:hralign="center" o:hrstd="t" o:hr="t" fillcolor="#aca899" stroked="f"/>
                        </w:pict>
                      </w:r>
                    </w:p>
                    <w:p w:rsidR="00DC62E7" w:rsidRPr="003E083A" w:rsidRDefault="00DC62E7" w:rsidP="003E083A">
                      <w:pPr>
                        <w:spacing w:after="0"/>
                        <w:jc w:val="both"/>
                        <w:rPr>
                          <w:rFonts w:cs="Arial"/>
                          <w:shd w:val="clear" w:color="auto" w:fill="FFFFFF"/>
                        </w:rPr>
                      </w:pPr>
                      <w:r w:rsidRPr="003E083A">
                        <w:rPr>
                          <w:rFonts w:cs="Arial"/>
                          <w:b/>
                          <w:color w:val="548DD4" w:themeColor="text2" w:themeTint="99"/>
                        </w:rPr>
                        <w:t>Vitamin D</w:t>
                      </w:r>
                      <w:r w:rsidRPr="003E083A">
                        <w:rPr>
                          <w:rFonts w:cs="Arial"/>
                          <w:color w:val="444444"/>
                          <w:shd w:val="clear" w:color="auto" w:fill="FFFFFF"/>
                        </w:rPr>
                        <w:t xml:space="preserve"> </w:t>
                      </w:r>
                      <w:r w:rsidRPr="003E083A">
                        <w:rPr>
                          <w:rFonts w:cs="Arial"/>
                          <w:shd w:val="clear" w:color="auto" w:fill="FFFFFF"/>
                        </w:rPr>
                        <w:t>is a hormone with many actions throughout the body.  Humans make vitamin D in the skin upon exposure to sunlight. Vitamin D is also found naturally in some foods (salmon, eggs), but in very small amounts.  Because of limited exposure to natural sunlight and suboptimal diet, may people have lower vitamin D levels than in the past. Preliminary studies have suggested that a low vitamin D level in the blood</w:t>
                      </w:r>
                      <w:r w:rsidRPr="003E083A">
                        <w:rPr>
                          <w:rStyle w:val="apple-converted-space"/>
                          <w:rFonts w:cs="Arial"/>
                          <w:shd w:val="clear" w:color="auto" w:fill="FFFFFF"/>
                        </w:rPr>
                        <w:t xml:space="preserve"> may </w:t>
                      </w:r>
                      <w:r w:rsidRPr="003E083A">
                        <w:rPr>
                          <w:rFonts w:cs="Arial"/>
                          <w:shd w:val="clear" w:color="auto" w:fill="FFFFFF"/>
                        </w:rPr>
                        <w:t>be associated with development of many chronic diseases, including diabetes.  However, whether supplementation with vitamin D is beneficial for diabetes and other medical conditions is not known.</w:t>
                      </w:r>
                    </w:p>
                    <w:p w:rsidR="00DC62E7" w:rsidRPr="003E083A" w:rsidRDefault="00DC62E7" w:rsidP="003E083A">
                      <w:pPr>
                        <w:rPr>
                          <w:rFonts w:cs="Arial"/>
                        </w:rPr>
                      </w:pPr>
                    </w:p>
                  </w:txbxContent>
                </v:textbox>
              </v:shape>
            </w:pict>
          </mc:Fallback>
        </mc:AlternateContent>
      </w:r>
      <w:r w:rsidR="00FF6A73">
        <w:rPr>
          <w:noProof/>
        </w:rPr>
        <mc:AlternateContent>
          <mc:Choice Requires="wps">
            <w:drawing>
              <wp:anchor distT="0" distB="0" distL="114300" distR="114300" simplePos="0" relativeHeight="251737088" behindDoc="1" locked="0" layoutInCell="1" allowOverlap="1" wp14:anchorId="263798BB" wp14:editId="3DEAF621">
                <wp:simplePos x="0" y="0"/>
                <wp:positionH relativeFrom="column">
                  <wp:posOffset>6673850</wp:posOffset>
                </wp:positionH>
                <wp:positionV relativeFrom="paragraph">
                  <wp:posOffset>-113665</wp:posOffset>
                </wp:positionV>
                <wp:extent cx="2533015" cy="1828800"/>
                <wp:effectExtent l="0" t="0" r="635" b="0"/>
                <wp:wrapNone/>
                <wp:docPr id="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015" cy="182880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525.5pt;margin-top:-8.95pt;width:199.45pt;height:2in;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" fillcolor="#d8d8d8 [2732]" stroked="f">
                <v:path arrowok="t"/>
              </v:rect>
            </w:pict>
          </mc:Fallback>
        </mc:AlternateContent>
      </w:r>
      <w:r w:rsidR="00850238" w:rsidRPr="00850238">
        <w:rPr>
          <w:noProof/>
        </w:rPr>
        <w:t xml:space="preserve"> </w:t>
      </w:r>
      <w:r w:rsidR="00FF6A73">
        <w:rPr>
          <w:noProof/>
        </w:rPr>
        <mc:AlternateContent>
          <mc:Choice Requires="wps">
            <w:drawing>
              <wp:anchor distT="0" distB="0" distL="114300" distR="114300" simplePos="0" relativeHeight="251736064" behindDoc="0" locked="0" layoutInCell="1" allowOverlap="1">
                <wp:simplePos x="0" y="0"/>
                <wp:positionH relativeFrom="margin">
                  <wp:posOffset>6496050</wp:posOffset>
                </wp:positionH>
                <wp:positionV relativeFrom="page">
                  <wp:posOffset>1485900</wp:posOffset>
                </wp:positionV>
                <wp:extent cx="2863850" cy="57150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571500"/>
                        </a:xfrm>
                        <a:prstGeom prst="rect">
                          <a:avLst/>
                        </a:prstGeom>
                        <a:noFill/>
                        <a:ln>
                          <a:noFill/>
                        </a:ln>
                        <a:extLst>
                          <a:ext uri="{909E8E84-426E-40DD-AFC4-6F175D3DCCD1}">
                            <a14:hiddenFill xmlns:a14="http://schemas.microsoft.com/office/drawing/2010/main">
                              <a:solidFill>
                                <a:srgbClr val="DAE1E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2E7" w:rsidRPr="0014786B" w:rsidRDefault="00DC62E7" w:rsidP="00850238">
                            <w:pPr>
                              <w:pStyle w:val="BrochureSubtitle"/>
                              <w:spacing w:before="0" w:after="0"/>
                              <w:jc w:val="center"/>
                              <w:rPr>
                                <w:rFonts w:cs="Arial"/>
                                <w:b/>
                                <w:i w:val="0"/>
                                <w:color w:val="595959" w:themeColor="text1" w:themeTint="A6"/>
                                <w:sz w:val="32"/>
                                <w:szCs w:val="32"/>
                              </w:rPr>
                            </w:pPr>
                            <w:r w:rsidRPr="0014786B">
                              <w:rPr>
                                <w:rFonts w:cs="Arial"/>
                                <w:b/>
                                <w:i w:val="0"/>
                                <w:color w:val="595959" w:themeColor="text1" w:themeTint="A6"/>
                                <w:sz w:val="32"/>
                                <w:szCs w:val="32"/>
                              </w:rPr>
                              <w:t xml:space="preserve">Vitamin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 xml:space="preserve"> and </w:t>
                            </w:r>
                            <w:r w:rsidRPr="0014786B">
                              <w:rPr>
                                <w:rFonts w:cs="Arial"/>
                                <w:b/>
                                <w:i w:val="0"/>
                                <w:color w:val="595959" w:themeColor="text1" w:themeTint="A6"/>
                                <w:sz w:val="32"/>
                                <w:szCs w:val="32"/>
                              </w:rPr>
                              <w:br/>
                              <w:t xml:space="preserve">type </w:t>
                            </w:r>
                            <w:r w:rsidRPr="0014786B">
                              <w:rPr>
                                <w:rFonts w:cs="Arial"/>
                                <w:b/>
                                <w:i w:val="0"/>
                                <w:color w:val="365F91" w:themeColor="accent1" w:themeShade="BF"/>
                                <w:sz w:val="32"/>
                                <w:szCs w:val="32"/>
                              </w:rPr>
                              <w:t>2</w:t>
                            </w:r>
                            <w:r w:rsidRPr="0014786B">
                              <w:rPr>
                                <w:rFonts w:cs="Arial"/>
                                <w:b/>
                                <w:i w:val="0"/>
                                <w:color w:val="595959" w:themeColor="text1" w:themeTint="A6"/>
                                <w:sz w:val="32"/>
                                <w:szCs w:val="32"/>
                              </w:rPr>
                              <w:t xml:space="preserve">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iabetes</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511.5pt;margin-top:117pt;width:225.5pt;height:4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" filled="f" fillcolor="#dae1e8" stroked="f">
                <v:textbox>
                  <w:txbxContent>
                    <w:p w:rsidR="00DC62E7" w:rsidRPr="0014786B" w:rsidRDefault="00DC62E7" w:rsidP="00850238">
                      <w:pPr>
                        <w:pStyle w:val="BrochureSubtitle"/>
                        <w:spacing w:before="0" w:after="0"/>
                        <w:jc w:val="center"/>
                        <w:rPr>
                          <w:rFonts w:cs="Arial"/>
                          <w:b/>
                          <w:i w:val="0"/>
                          <w:color w:val="595959" w:themeColor="text1" w:themeTint="A6"/>
                          <w:sz w:val="32"/>
                          <w:szCs w:val="32"/>
                        </w:rPr>
                      </w:pPr>
                      <w:r w:rsidRPr="0014786B">
                        <w:rPr>
                          <w:rFonts w:cs="Arial"/>
                          <w:b/>
                          <w:i w:val="0"/>
                          <w:color w:val="595959" w:themeColor="text1" w:themeTint="A6"/>
                          <w:sz w:val="32"/>
                          <w:szCs w:val="32"/>
                        </w:rPr>
                        <w:t xml:space="preserve">Vitamin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 xml:space="preserve"> and </w:t>
                      </w:r>
                      <w:r w:rsidRPr="0014786B">
                        <w:rPr>
                          <w:rFonts w:cs="Arial"/>
                          <w:b/>
                          <w:i w:val="0"/>
                          <w:color w:val="595959" w:themeColor="text1" w:themeTint="A6"/>
                          <w:sz w:val="32"/>
                          <w:szCs w:val="32"/>
                        </w:rPr>
                        <w:br/>
                        <w:t xml:space="preserve">type </w:t>
                      </w:r>
                      <w:r w:rsidRPr="0014786B">
                        <w:rPr>
                          <w:rFonts w:cs="Arial"/>
                          <w:b/>
                          <w:i w:val="0"/>
                          <w:color w:val="365F91" w:themeColor="accent1" w:themeShade="BF"/>
                          <w:sz w:val="32"/>
                          <w:szCs w:val="32"/>
                        </w:rPr>
                        <w:t>2</w:t>
                      </w:r>
                      <w:r w:rsidRPr="0014786B">
                        <w:rPr>
                          <w:rFonts w:cs="Arial"/>
                          <w:b/>
                          <w:i w:val="0"/>
                          <w:color w:val="595959" w:themeColor="text1" w:themeTint="A6"/>
                          <w:sz w:val="32"/>
                          <w:szCs w:val="32"/>
                        </w:rPr>
                        <w:t xml:space="preserve">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iabetes</w:t>
                      </w:r>
                    </w:p>
                  </w:txbxContent>
                </v:textbox>
                <w10:wrap anchorx="margin" anchory="page"/>
              </v:shape>
            </w:pict>
          </mc:Fallback>
        </mc:AlternateContent>
      </w:r>
      <w:r w:rsidR="00FF6A73">
        <w:rPr>
          <w:noProof/>
        </w:rPr>
        <mc:AlternateContent>
          <mc:Choice Requires="wps">
            <w:drawing>
              <wp:anchor distT="0" distB="0" distL="114300" distR="114300" simplePos="0" relativeHeight="251738112" behindDoc="0" locked="0" layoutInCell="1" allowOverlap="1">
                <wp:simplePos x="0" y="0"/>
                <wp:positionH relativeFrom="column">
                  <wp:posOffset>6496050</wp:posOffset>
                </wp:positionH>
                <wp:positionV relativeFrom="paragraph">
                  <wp:posOffset>0</wp:posOffset>
                </wp:positionV>
                <wp:extent cx="2933700" cy="1371600"/>
                <wp:effectExtent l="0" t="0" r="0" b="0"/>
                <wp:wrapNone/>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0" cy="1371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Default="00DC62E7" w:rsidP="00850238">
                            <w:pPr>
                              <w:jc w:val="center"/>
                            </w:pPr>
                            <w:r>
                              <w:rPr>
                                <w:noProof/>
                              </w:rPr>
                              <w:drawing>
                                <wp:inline distT="0" distB="0" distL="0" distR="0">
                                  <wp:extent cx="1857376" cy="986152"/>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1">
                                            <a:extLst>
                                              <a:ext uri="{28A0092B-C50C-407E-A947-70E740481C1C}">
                                                <a14:useLocalDpi xmlns:a14="http://schemas.microsoft.com/office/drawing/2010/main" val="0"/>
                                              </a:ext>
                                            </a:extLst>
                                          </a:blip>
                                          <a:stretch>
                                            <a:fillRect/>
                                          </a:stretch>
                                        </pic:blipFill>
                                        <pic:spPr>
                                          <a:xfrm>
                                            <a:off x="0" y="0"/>
                                            <a:ext cx="1860592" cy="987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511.5pt;margin-top:0;width:231pt;height:10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" filled="f" stroked="f">
                <v:path arrowok="t"/>
                <v:textbox>
                  <w:txbxContent>
                    <w:p w:rsidR="00DC62E7" w:rsidRDefault="00DC62E7" w:rsidP="00850238">
                      <w:pPr>
                        <w:jc w:val="center"/>
                      </w:pPr>
                      <w:r>
                        <w:rPr>
                          <w:noProof/>
                        </w:rPr>
                        <w:drawing>
                          <wp:inline distT="0" distB="0" distL="0" distR="0">
                            <wp:extent cx="1857376" cy="986152"/>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2">
                                      <a:extLst>
                                        <a:ext uri="{28A0092B-C50C-407E-A947-70E740481C1C}">
                                          <a14:useLocalDpi xmlns:a14="http://schemas.microsoft.com/office/drawing/2010/main" val="0"/>
                                        </a:ext>
                                      </a:extLst>
                                    </a:blip>
                                    <a:stretch>
                                      <a:fillRect/>
                                    </a:stretch>
                                  </pic:blipFill>
                                  <pic:spPr>
                                    <a:xfrm>
                                      <a:off x="0" y="0"/>
                                      <a:ext cx="1860592" cy="987860"/>
                                    </a:xfrm>
                                    <a:prstGeom prst="rect">
                                      <a:avLst/>
                                    </a:prstGeom>
                                  </pic:spPr>
                                </pic:pic>
                              </a:graphicData>
                            </a:graphic>
                          </wp:inline>
                        </w:drawing>
                      </w:r>
                    </w:p>
                  </w:txbxContent>
                </v:textbox>
              </v:shape>
            </w:pict>
          </mc:Fallback>
        </mc:AlternateContent>
      </w:r>
    </w:p>
    <w:p w:rsidR="00C93F38" w:rsidRPr="00C93F38" w:rsidRDefault="00C93F38" w:rsidP="00C93F38"/>
    <w:p w:rsidR="00C93F38" w:rsidRPr="00C93F38" w:rsidRDefault="00C93F38" w:rsidP="00C93F38"/>
    <w:p w:rsidR="00C93F38" w:rsidRPr="00C93F38" w:rsidRDefault="00C93F38" w:rsidP="00C93F38"/>
    <w:p w:rsidR="00C93F38" w:rsidRPr="00C93F38" w:rsidRDefault="00FF6A73" w:rsidP="00C93F38">
      <w:r>
        <w:rPr>
          <w:noProof/>
        </w:rPr>
        <mc:AlternateContent>
          <mc:Choice Requires="wps">
            <w:drawing>
              <wp:anchor distT="0" distB="0" distL="114300" distR="114300" simplePos="0" relativeHeight="251730944" behindDoc="1" locked="0" layoutInCell="1" allowOverlap="1">
                <wp:simplePos x="0" y="0"/>
                <wp:positionH relativeFrom="column">
                  <wp:posOffset>6582410</wp:posOffset>
                </wp:positionH>
                <wp:positionV relativeFrom="paragraph">
                  <wp:posOffset>260350</wp:posOffset>
                </wp:positionV>
                <wp:extent cx="2825750" cy="2644775"/>
                <wp:effectExtent l="0" t="0" r="0" b="317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0" cy="264477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Default="00DC62E7" w:rsidP="00690D01">
                            <w:r>
                              <w:rPr>
                                <w:noProof/>
                              </w:rPr>
                              <w:drawing>
                                <wp:inline distT="0" distB="0" distL="0" distR="0">
                                  <wp:extent cx="2524125" cy="243205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octor_Patient_03.eps"/>
                                          <pic:cNvPicPr/>
                                        </pic:nvPicPr>
                                        <pic:blipFill>
                                          <a:blip r:embed="rId13">
                                            <a:extLst>
                                              <a:ext uri="{28A0092B-C50C-407E-A947-70E740481C1C}">
                                                <a14:useLocalDpi xmlns:a14="http://schemas.microsoft.com/office/drawing/2010/main" val="0"/>
                                              </a:ext>
                                            </a:extLst>
                                          </a:blip>
                                          <a:stretch>
                                            <a:fillRect/>
                                          </a:stretch>
                                        </pic:blipFill>
                                        <pic:spPr>
                                          <a:xfrm>
                                            <a:off x="0" y="0"/>
                                            <a:ext cx="2524337" cy="24322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32" type="#_x0000_t202" style="position:absolute;margin-left:518.3pt;margin-top:20.5pt;width:222.5pt;height:208.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" filled="f" stroked="f">
                <v:path arrowok="t"/>
                <v:textbox>
                  <w:txbxContent>
                    <w:p w:rsidR="00DC62E7" w:rsidRDefault="00DC62E7" w:rsidP="00690D01">
                      <w:r>
                        <w:rPr>
                          <w:noProof/>
                        </w:rPr>
                        <w:drawing>
                          <wp:inline distT="0" distB="0" distL="0" distR="0">
                            <wp:extent cx="2524125" cy="243205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octor_Patient_03.eps"/>
                                    <pic:cNvPicPr/>
                                  </pic:nvPicPr>
                                  <pic:blipFill>
                                    <a:blip r:embed="rId14">
                                      <a:extLst>
                                        <a:ext uri="{28A0092B-C50C-407E-A947-70E740481C1C}">
                                          <a14:useLocalDpi xmlns:a14="http://schemas.microsoft.com/office/drawing/2010/main" val="0"/>
                                        </a:ext>
                                      </a:extLst>
                                    </a:blip>
                                    <a:stretch>
                                      <a:fillRect/>
                                    </a:stretch>
                                  </pic:blipFill>
                                  <pic:spPr>
                                    <a:xfrm>
                                      <a:off x="0" y="0"/>
                                      <a:ext cx="2524337" cy="2432254"/>
                                    </a:xfrm>
                                    <a:prstGeom prst="rect">
                                      <a:avLst/>
                                    </a:prstGeom>
                                  </pic:spPr>
                                </pic:pic>
                              </a:graphicData>
                            </a:graphic>
                          </wp:inline>
                        </w:drawing>
                      </w:r>
                    </w:p>
                  </w:txbxContent>
                </v:textbox>
              </v:shape>
            </w:pict>
          </mc:Fallback>
        </mc:AlternateContent>
      </w:r>
    </w:p>
    <w:p w:rsidR="00C93F38" w:rsidRPr="00C93F38" w:rsidRDefault="00C93F38" w:rsidP="00C93F38"/>
    <w:p w:rsidR="00C93F38" w:rsidRPr="00C93F38" w:rsidRDefault="00C93F38" w:rsidP="00C93F38"/>
    <w:p w:rsidR="00C93F38" w:rsidRPr="00C93F38" w:rsidRDefault="00FF6A73" w:rsidP="00C93F38">
      <w:r>
        <w:rPr>
          <w:b/>
          <w:noProof/>
          <w:szCs w:val="28"/>
        </w:rPr>
        <mc:AlternateContent>
          <mc:Choice Requires="wps">
            <w:drawing>
              <wp:anchor distT="0" distB="0" distL="114300" distR="114300" simplePos="0" relativeHeight="251711488" behindDoc="1" locked="0" layoutInCell="1" allowOverlap="1">
                <wp:simplePos x="0" y="0"/>
                <wp:positionH relativeFrom="column">
                  <wp:posOffset>-69215</wp:posOffset>
                </wp:positionH>
                <wp:positionV relativeFrom="paragraph">
                  <wp:posOffset>4081780</wp:posOffset>
                </wp:positionV>
                <wp:extent cx="1295400" cy="8001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8001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Default="00DC62E7" w:rsidP="00403DC8">
                            <w:r>
                              <w:rPr>
                                <w:noProof/>
                              </w:rPr>
                              <w:drawing>
                                <wp:inline distT="0" distB="0" distL="0" distR="0">
                                  <wp:extent cx="1125876" cy="597772"/>
                                  <wp:effectExtent l="0" t="0" r="0" b="120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1">
                                            <a:extLst>
                                              <a:ext uri="{28A0092B-C50C-407E-A947-70E740481C1C}">
                                                <a14:useLocalDpi xmlns:a14="http://schemas.microsoft.com/office/drawing/2010/main" val="0"/>
                                              </a:ext>
                                            </a:extLst>
                                          </a:blip>
                                          <a:stretch>
                                            <a:fillRect/>
                                          </a:stretch>
                                        </pic:blipFill>
                                        <pic:spPr>
                                          <a:xfrm>
                                            <a:off x="0" y="0"/>
                                            <a:ext cx="1129916" cy="59991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33" type="#_x0000_t202" style="position:absolute;margin-left:-5.45pt;margin-top:321.4pt;width:102pt;height:63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" filled="f" stroked="f">
                <v:path arrowok="t"/>
                <v:textbox>
                  <w:txbxContent>
                    <w:p w:rsidR="00DC62E7" w:rsidRDefault="00DC62E7" w:rsidP="00403DC8">
                      <w:r>
                        <w:rPr>
                          <w:noProof/>
                        </w:rPr>
                        <w:drawing>
                          <wp:inline distT="0" distB="0" distL="0" distR="0">
                            <wp:extent cx="1125876" cy="597772"/>
                            <wp:effectExtent l="0" t="0" r="0" b="120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2">
                                      <a:extLst>
                                        <a:ext uri="{28A0092B-C50C-407E-A947-70E740481C1C}">
                                          <a14:useLocalDpi xmlns:a14="http://schemas.microsoft.com/office/drawing/2010/main" val="0"/>
                                        </a:ext>
                                      </a:extLst>
                                    </a:blip>
                                    <a:stretch>
                                      <a:fillRect/>
                                    </a:stretch>
                                  </pic:blipFill>
                                  <pic:spPr>
                                    <a:xfrm>
                                      <a:off x="0" y="0"/>
                                      <a:ext cx="1129916" cy="599917"/>
                                    </a:xfrm>
                                    <a:prstGeom prst="rect">
                                      <a:avLst/>
                                    </a:prstGeom>
                                  </pic:spPr>
                                </pic:pic>
                              </a:graphicData>
                            </a:graphic>
                          </wp:inline>
                        </w:drawing>
                      </w:r>
                    </w:p>
                  </w:txbxContent>
                </v:textbox>
              </v:shape>
            </w:pict>
          </mc:Fallback>
        </mc:AlternateContent>
      </w:r>
      <w:r w:rsidR="00925DE8">
        <w:t xml:space="preserve">          </w:t>
      </w:r>
    </w:p>
    <w:p w:rsidR="00C93F38" w:rsidRPr="00C93F38" w:rsidRDefault="00C93F38" w:rsidP="00C93F38"/>
    <w:p w:rsidR="00C93F38" w:rsidRPr="00C93F38" w:rsidRDefault="00C93F38" w:rsidP="00C93F38"/>
    <w:p w:rsidR="00C93F38" w:rsidRDefault="00D949B5" w:rsidP="00D949B5">
      <w:pPr>
        <w:tabs>
          <w:tab w:val="left" w:pos="12200"/>
        </w:tabs>
      </w:pPr>
      <w:r>
        <w:tab/>
      </w:r>
    </w:p>
    <w:p w:rsidR="00C93F38" w:rsidRDefault="00C93F38" w:rsidP="00C93F38">
      <w:r>
        <w:tab/>
      </w:r>
    </w:p>
    <w:p w:rsidR="00CB54DF" w:rsidRPr="00C93F38" w:rsidRDefault="00FF6A73" w:rsidP="00D9124E">
      <w:pPr>
        <w:sectPr w:rsidR="00CB54DF" w:rsidRPr="00C93F38">
          <w:pgSz w:w="15840" w:h="12240" w:orient="landscape"/>
          <w:pgMar w:top="720" w:right="720" w:bottom="720" w:left="720" w:header="720" w:footer="720" w:gutter="0"/>
          <w:cols w:space="720"/>
          <w:docGrid w:linePitch="360"/>
        </w:sectPr>
      </w:pPr>
      <w:r>
        <w:rPr>
          <w:noProof/>
        </w:rPr>
        <mc:AlternateContent>
          <mc:Choice Requires="wps">
            <w:drawing>
              <wp:anchor distT="0" distB="0" distL="114300" distR="114300" simplePos="0" relativeHeight="251762688" behindDoc="0" locked="0" layoutInCell="1" allowOverlap="1">
                <wp:simplePos x="0" y="0"/>
                <wp:positionH relativeFrom="column">
                  <wp:posOffset>6677660</wp:posOffset>
                </wp:positionH>
                <wp:positionV relativeFrom="paragraph">
                  <wp:posOffset>1235710</wp:posOffset>
                </wp:positionV>
                <wp:extent cx="2526665" cy="1335405"/>
                <wp:effectExtent l="0" t="0" r="0" b="0"/>
                <wp:wrapThrough wrapText="bothSides">
                  <wp:wrapPolygon edited="0">
                    <wp:start x="326" y="0"/>
                    <wp:lineTo x="326" y="21261"/>
                    <wp:lineTo x="21008" y="21261"/>
                    <wp:lineTo x="21008" y="0"/>
                    <wp:lineTo x="326" y="0"/>
                  </wp:wrapPolygon>
                </wp:wrapThrough>
                <wp:docPr id="1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33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DBD" w:rsidRDefault="00797DBD" w:rsidP="00797DBD">
                            <w:pPr>
                              <w:spacing w:after="0"/>
                              <w:jc w:val="center"/>
                              <w:rPr>
                                <w:rFonts w:cs="Arial"/>
                                <w:b/>
                                <w:color w:val="7F7F7F" w:themeColor="text1" w:themeTint="80"/>
                                <w:sz w:val="20"/>
                                <w:szCs w:val="20"/>
                              </w:rPr>
                            </w:pPr>
                            <w:r w:rsidRPr="00917D2D">
                              <w:rPr>
                                <w:rFonts w:cs="Arial"/>
                                <w:b/>
                                <w:color w:val="7F7F7F" w:themeColor="text1" w:themeTint="80"/>
                              </w:rPr>
                              <w:t>The study is sponsored by</w:t>
                            </w:r>
                            <w:r>
                              <w:rPr>
                                <w:noProof/>
                                <w:color w:val="7F7F7F" w:themeColor="text1" w:themeTint="80"/>
                                <w:sz w:val="16"/>
                              </w:rPr>
                              <w:drawing>
                                <wp:inline distT="0" distB="0" distL="0" distR="0">
                                  <wp:extent cx="1624138" cy="482600"/>
                                  <wp:effectExtent l="0" t="0" r="0" b="0"/>
                                  <wp:docPr id="19" name="Picture 19" descr="Macintosh HD:Users:agp:Desktop:Screen Shot 2013-04-06 at 7.21.3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gp:Desktop:Screen Shot 2013-04-06 at 7.21.32 A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7877" cy="483711"/>
                                          </a:xfrm>
                                          <a:prstGeom prst="rect">
                                            <a:avLst/>
                                          </a:prstGeom>
                                          <a:noFill/>
                                          <a:ln>
                                            <a:noFill/>
                                          </a:ln>
                                        </pic:spPr>
                                      </pic:pic>
                                    </a:graphicData>
                                  </a:graphic>
                                </wp:inline>
                              </w:drawing>
                            </w:r>
                          </w:p>
                          <w:p w:rsidR="00797DBD" w:rsidRPr="00917D2D" w:rsidRDefault="00797DBD" w:rsidP="00797DBD">
                            <w:pPr>
                              <w:spacing w:after="0"/>
                              <w:jc w:val="center"/>
                              <w:rPr>
                                <w:rFonts w:cs="Arial"/>
                                <w:b/>
                                <w:color w:val="7F7F7F" w:themeColor="text1" w:themeTint="80"/>
                                <w:sz w:val="20"/>
                                <w:szCs w:val="20"/>
                              </w:rPr>
                            </w:pPr>
                            <w:r w:rsidRPr="001726F6">
                              <w:rPr>
                                <w:rFonts w:cs="Arial"/>
                                <w:b/>
                                <w:noProof/>
                                <w:color w:val="7F7F7F" w:themeColor="text1" w:themeTint="80"/>
                                <w:sz w:val="20"/>
                                <w:szCs w:val="20"/>
                              </w:rPr>
                              <w:drawing>
                                <wp:inline distT="0" distB="0" distL="0" distR="0">
                                  <wp:extent cx="1133685" cy="57150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6"/>
                                          <a:stretch>
                                            <a:fillRect/>
                                          </a:stretch>
                                        </pic:blipFill>
                                        <pic:spPr>
                                          <a:xfrm>
                                            <a:off x="0" y="0"/>
                                            <a:ext cx="1137148" cy="573246"/>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4" type="#_x0000_t202" style="position:absolute;margin-left:525.8pt;margin-top:97.3pt;width:198.95pt;height:105.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" filled="f" stroked="f">
                <v:textbox>
                  <w:txbxContent>
                    <w:p w:rsidR="00797DBD" w:rsidRDefault="00797DBD" w:rsidP="00797DBD">
                      <w:pPr>
                        <w:spacing w:after="0"/>
                        <w:jc w:val="center"/>
                        <w:rPr>
                          <w:rFonts w:cs="Arial"/>
                          <w:b/>
                          <w:color w:val="7F7F7F" w:themeColor="text1" w:themeTint="80"/>
                          <w:sz w:val="20"/>
                          <w:szCs w:val="20"/>
                        </w:rPr>
                      </w:pPr>
                      <w:r w:rsidRPr="00917D2D">
                        <w:rPr>
                          <w:rFonts w:cs="Arial"/>
                          <w:b/>
                          <w:color w:val="7F7F7F" w:themeColor="text1" w:themeTint="80"/>
                        </w:rPr>
                        <w:t>The study is sponsored by</w:t>
                      </w:r>
                      <w:r>
                        <w:rPr>
                          <w:noProof/>
                          <w:color w:val="7F7F7F" w:themeColor="text1" w:themeTint="80"/>
                          <w:sz w:val="16"/>
                        </w:rPr>
                        <w:drawing>
                          <wp:inline distT="0" distB="0" distL="0" distR="0">
                            <wp:extent cx="1624138" cy="482600"/>
                            <wp:effectExtent l="0" t="0" r="0" b="0"/>
                            <wp:docPr id="19" name="Picture 19" descr="Macintosh HD:Users:agp:Desktop:Screen Shot 2013-04-06 at 7.21.3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gp:Desktop:Screen Shot 2013-04-06 at 7.21.32 A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7877" cy="483711"/>
                                    </a:xfrm>
                                    <a:prstGeom prst="rect">
                                      <a:avLst/>
                                    </a:prstGeom>
                                    <a:noFill/>
                                    <a:ln>
                                      <a:noFill/>
                                    </a:ln>
                                  </pic:spPr>
                                </pic:pic>
                              </a:graphicData>
                            </a:graphic>
                          </wp:inline>
                        </w:drawing>
                      </w:r>
                    </w:p>
                    <w:p w:rsidR="00797DBD" w:rsidRPr="00917D2D" w:rsidRDefault="00797DBD" w:rsidP="00797DBD">
                      <w:pPr>
                        <w:spacing w:after="0"/>
                        <w:jc w:val="center"/>
                        <w:rPr>
                          <w:rFonts w:cs="Arial"/>
                          <w:b/>
                          <w:color w:val="7F7F7F" w:themeColor="text1" w:themeTint="80"/>
                          <w:sz w:val="20"/>
                          <w:szCs w:val="20"/>
                        </w:rPr>
                      </w:pPr>
                      <w:r w:rsidRPr="001726F6">
                        <w:rPr>
                          <w:rFonts w:cs="Arial"/>
                          <w:b/>
                          <w:noProof/>
                          <w:color w:val="7F7F7F" w:themeColor="text1" w:themeTint="80"/>
                          <w:sz w:val="20"/>
                          <w:szCs w:val="20"/>
                        </w:rPr>
                        <w:drawing>
                          <wp:inline distT="0" distB="0" distL="0" distR="0">
                            <wp:extent cx="1133685" cy="57150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8"/>
                                    <a:stretch>
                                      <a:fillRect/>
                                    </a:stretch>
                                  </pic:blipFill>
                                  <pic:spPr>
                                    <a:xfrm>
                                      <a:off x="0" y="0"/>
                                      <a:ext cx="1137148" cy="573246"/>
                                    </a:xfrm>
                                    <a:prstGeom prst="rect">
                                      <a:avLst/>
                                    </a:prstGeom>
                                  </pic:spPr>
                                </pic:pic>
                              </a:graphicData>
                            </a:graphic>
                          </wp:inline>
                        </w:drawing>
                      </w:r>
                    </w:p>
                  </w:txbxContent>
                </v:textbox>
                <w10:wrap type="through"/>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6680200</wp:posOffset>
                </wp:positionH>
                <wp:positionV relativeFrom="paragraph">
                  <wp:posOffset>2526665</wp:posOffset>
                </wp:positionV>
                <wp:extent cx="2524125" cy="685800"/>
                <wp:effectExtent l="3175" t="254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6858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2E7" w:rsidRPr="004A3382" w:rsidRDefault="00DC62E7" w:rsidP="00925DE8">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rsidR="00DC62E7" w:rsidRPr="00925DE8" w:rsidRDefault="00DC62E7" w:rsidP="004A3382">
                            <w:pPr>
                              <w:spacing w:after="20" w:line="240" w:lineRule="auto"/>
                              <w:jc w:val="center"/>
                              <w:rPr>
                                <w:rFonts w:cs="Arial"/>
                                <w:color w:val="4F81BD" w:themeColor="accent1"/>
                                <w:sz w:val="20"/>
                                <w:szCs w:val="20"/>
                              </w:rPr>
                            </w:pPr>
                            <w:r w:rsidRPr="00925DE8">
                              <w:rPr>
                                <w:noProof/>
                              </w:rPr>
                              <w:drawing>
                                <wp:inline distT="0" distB="0" distL="0" distR="0">
                                  <wp:extent cx="247650" cy="2476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19">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extent cx="269875" cy="2698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20">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5" type="#_x0000_t202" style="position:absolute;margin-left:526pt;margin-top:198.95pt;width:198.75pt;height:5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" fillcolor="#d8d8d8 [2732]" stroked="f">
                <v:textbox>
                  <w:txbxContent>
                    <w:p w:rsidR="00DC62E7" w:rsidRPr="004A3382" w:rsidRDefault="00DC62E7" w:rsidP="00925DE8">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rsidR="00DC62E7" w:rsidRPr="00925DE8" w:rsidRDefault="00DC62E7" w:rsidP="004A3382">
                      <w:pPr>
                        <w:spacing w:after="20" w:line="240" w:lineRule="auto"/>
                        <w:jc w:val="center"/>
                        <w:rPr>
                          <w:rFonts w:cs="Arial"/>
                          <w:color w:val="4F81BD" w:themeColor="accent1"/>
                          <w:sz w:val="20"/>
                          <w:szCs w:val="20"/>
                        </w:rPr>
                      </w:pPr>
                      <w:r w:rsidRPr="00925DE8">
                        <w:rPr>
                          <w:noProof/>
                        </w:rPr>
                        <w:drawing>
                          <wp:inline distT="0" distB="0" distL="0" distR="0">
                            <wp:extent cx="247650" cy="2476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21">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extent cx="269875" cy="2698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2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v:textbox>
              </v:shape>
            </w:pict>
          </mc:Fallback>
        </mc:AlternateContent>
      </w:r>
      <w:r>
        <w:rPr>
          <w:noProof/>
        </w:rPr>
        <mc:AlternateContent>
          <mc:Choice Requires="wps">
            <w:drawing>
              <wp:anchor distT="0" distB="0" distL="114300" distR="114300" simplePos="0" relativeHeight="251732992" behindDoc="0" locked="0" layoutInCell="1" allowOverlap="1">
                <wp:simplePos x="0" y="0"/>
                <wp:positionH relativeFrom="column">
                  <wp:posOffset>6671310</wp:posOffset>
                </wp:positionH>
                <wp:positionV relativeFrom="paragraph">
                  <wp:posOffset>126365</wp:posOffset>
                </wp:positionV>
                <wp:extent cx="2533015" cy="1149350"/>
                <wp:effectExtent l="3810" t="2540" r="0" b="635"/>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149350"/>
                        </a:xfrm>
                        <a:prstGeom prst="rect">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2E7" w:rsidRDefault="00DC62E7" w:rsidP="00690D01">
                            <w:pPr>
                              <w:spacing w:after="120" w:line="360" w:lineRule="exact"/>
                              <w:jc w:val="center"/>
                              <w:rPr>
                                <w:rFonts w:cs="Arial"/>
                                <w:b/>
                                <w:color w:val="FFFFFF" w:themeColor="background1"/>
                                <w:sz w:val="36"/>
                                <w:szCs w:val="36"/>
                              </w:rPr>
                            </w:pPr>
                            <w:r>
                              <w:rPr>
                                <w:rFonts w:cs="Arial"/>
                                <w:b/>
                                <w:color w:val="FFFFFF" w:themeColor="background1"/>
                                <w:sz w:val="36"/>
                                <w:szCs w:val="36"/>
                              </w:rPr>
                              <w:t>Are You at Risk for</w:t>
                            </w:r>
                          </w:p>
                          <w:p w:rsidR="00DC62E7" w:rsidRPr="00690D01" w:rsidRDefault="00DC62E7" w:rsidP="00690D01">
                            <w:pPr>
                              <w:spacing w:after="120" w:line="360" w:lineRule="exact"/>
                              <w:jc w:val="center"/>
                              <w:rPr>
                                <w:rFonts w:cs="Arial"/>
                                <w:b/>
                                <w:i/>
                                <w:color w:val="FFFFFF" w:themeColor="background1"/>
                                <w:sz w:val="36"/>
                                <w:szCs w:val="36"/>
                              </w:rPr>
                            </w:pPr>
                            <w:r>
                              <w:rPr>
                                <w:rFonts w:cs="Arial"/>
                                <w:b/>
                                <w:color w:val="FFFFFF" w:themeColor="background1"/>
                                <w:sz w:val="36"/>
                                <w:szCs w:val="36"/>
                              </w:rPr>
                              <w:t>Type 2 Diabetes?</w:t>
                            </w:r>
                          </w:p>
                          <w:p w:rsidR="00DC62E7" w:rsidRPr="009B5654" w:rsidRDefault="00DC62E7" w:rsidP="00AD6D1B">
                            <w:pPr>
                              <w:spacing w:after="0" w:line="320" w:lineRule="exact"/>
                              <w:jc w:val="center"/>
                              <w:rPr>
                                <w:rFonts w:cs="Arial"/>
                                <w:color w:val="D9D9D9" w:themeColor="background1" w:themeShade="D9"/>
                                <w:sz w:val="28"/>
                                <w:szCs w:val="28"/>
                              </w:rPr>
                            </w:pPr>
                            <w:r w:rsidRPr="009B5654">
                              <w:rPr>
                                <w:rFonts w:cs="Arial"/>
                                <w:color w:val="D9D9D9" w:themeColor="background1" w:themeShade="D9"/>
                                <w:sz w:val="28"/>
                                <w:szCs w:val="28"/>
                              </w:rPr>
                              <w:t xml:space="preserve">You may qualify for </w:t>
                            </w:r>
                            <w:r w:rsidRPr="009B5654">
                              <w:rPr>
                                <w:rFonts w:cs="Arial"/>
                                <w:color w:val="D9D9D9" w:themeColor="background1" w:themeShade="D9"/>
                                <w:sz w:val="28"/>
                                <w:szCs w:val="28"/>
                              </w:rPr>
                              <w:br/>
                              <w:t>a research study</w:t>
                            </w:r>
                          </w:p>
                          <w:p w:rsidR="00DC62E7" w:rsidRPr="00463F73" w:rsidRDefault="00DC62E7" w:rsidP="00463F73">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6" type="#_x0000_t202" style="position:absolute;margin-left:525.3pt;margin-top:9.95pt;width:199.45pt;height:9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" fillcolor="#365f91 [2404]" stroked="f">
                <v:textbox>
                  <w:txbxContent>
                    <w:p w:rsidR="00DC62E7" w:rsidRDefault="00DC62E7" w:rsidP="00690D01">
                      <w:pPr>
                        <w:spacing w:after="120" w:line="360" w:lineRule="exact"/>
                        <w:jc w:val="center"/>
                        <w:rPr>
                          <w:rFonts w:cs="Arial"/>
                          <w:b/>
                          <w:color w:val="FFFFFF" w:themeColor="background1"/>
                          <w:sz w:val="36"/>
                          <w:szCs w:val="36"/>
                        </w:rPr>
                      </w:pPr>
                      <w:r>
                        <w:rPr>
                          <w:rFonts w:cs="Arial"/>
                          <w:b/>
                          <w:color w:val="FFFFFF" w:themeColor="background1"/>
                          <w:sz w:val="36"/>
                          <w:szCs w:val="36"/>
                        </w:rPr>
                        <w:t>Are You at Risk for</w:t>
                      </w:r>
                    </w:p>
                    <w:p w:rsidR="00DC62E7" w:rsidRPr="00690D01" w:rsidRDefault="00DC62E7" w:rsidP="00690D01">
                      <w:pPr>
                        <w:spacing w:after="120" w:line="360" w:lineRule="exact"/>
                        <w:jc w:val="center"/>
                        <w:rPr>
                          <w:rFonts w:cs="Arial"/>
                          <w:b/>
                          <w:i/>
                          <w:color w:val="FFFFFF" w:themeColor="background1"/>
                          <w:sz w:val="36"/>
                          <w:szCs w:val="36"/>
                        </w:rPr>
                      </w:pPr>
                      <w:r>
                        <w:rPr>
                          <w:rFonts w:cs="Arial"/>
                          <w:b/>
                          <w:color w:val="FFFFFF" w:themeColor="background1"/>
                          <w:sz w:val="36"/>
                          <w:szCs w:val="36"/>
                        </w:rPr>
                        <w:t>Type 2 Diabetes?</w:t>
                      </w:r>
                    </w:p>
                    <w:p w:rsidR="00DC62E7" w:rsidRPr="009B5654" w:rsidRDefault="00DC62E7" w:rsidP="00AD6D1B">
                      <w:pPr>
                        <w:spacing w:after="0" w:line="320" w:lineRule="exact"/>
                        <w:jc w:val="center"/>
                        <w:rPr>
                          <w:rFonts w:cs="Arial"/>
                          <w:color w:val="D9D9D9" w:themeColor="background1" w:themeShade="D9"/>
                          <w:sz w:val="28"/>
                          <w:szCs w:val="28"/>
                        </w:rPr>
                      </w:pPr>
                      <w:r w:rsidRPr="009B5654">
                        <w:rPr>
                          <w:rFonts w:cs="Arial"/>
                          <w:color w:val="D9D9D9" w:themeColor="background1" w:themeShade="D9"/>
                          <w:sz w:val="28"/>
                          <w:szCs w:val="28"/>
                        </w:rPr>
                        <w:t xml:space="preserve">You may qualify for </w:t>
                      </w:r>
                      <w:r w:rsidRPr="009B5654">
                        <w:rPr>
                          <w:rFonts w:cs="Arial"/>
                          <w:color w:val="D9D9D9" w:themeColor="background1" w:themeShade="D9"/>
                          <w:sz w:val="28"/>
                          <w:szCs w:val="28"/>
                        </w:rPr>
                        <w:br/>
                        <w:t>a research study</w:t>
                      </w:r>
                    </w:p>
                    <w:p w:rsidR="00DC62E7" w:rsidRPr="00463F73" w:rsidRDefault="00DC62E7" w:rsidP="00463F73">
                      <w:pPr>
                        <w:rPr>
                          <w:szCs w:val="36"/>
                        </w:rPr>
                      </w:pPr>
                    </w:p>
                  </w:txbxContent>
                </v:textbox>
              </v:shape>
            </w:pict>
          </mc:Fallback>
        </mc:AlternateContent>
      </w:r>
      <w:r>
        <w:rPr>
          <w:b/>
          <w:noProof/>
          <w:szCs w:val="28"/>
        </w:rPr>
        <mc:AlternateContent>
          <mc:Choice Requires="wps">
            <w:drawing>
              <wp:anchor distT="0" distB="0" distL="114300" distR="114300" simplePos="0" relativeHeight="251712512" behindDoc="1" locked="0" layoutInCell="1" allowOverlap="1">
                <wp:simplePos x="0" y="0"/>
                <wp:positionH relativeFrom="column">
                  <wp:posOffset>1240790</wp:posOffset>
                </wp:positionH>
                <wp:positionV relativeFrom="paragraph">
                  <wp:posOffset>2636520</wp:posOffset>
                </wp:positionV>
                <wp:extent cx="1327150" cy="571500"/>
                <wp:effectExtent l="0" t="0" r="0" b="0"/>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5715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Pr="00403DC8" w:rsidRDefault="00DC62E7" w:rsidP="00403DC8">
                            <w:pPr>
                              <w:spacing w:after="240"/>
                              <w:rPr>
                                <w:rFonts w:cs="Arial"/>
                                <w:b/>
                                <w:color w:val="595959" w:themeColor="text1" w:themeTint="A6"/>
                                <w:sz w:val="24"/>
                                <w:szCs w:val="24"/>
                              </w:rPr>
                            </w:pPr>
                            <w:r w:rsidRPr="00403DC8">
                              <w:rPr>
                                <w:rFonts w:cs="Arial"/>
                                <w:b/>
                                <w:color w:val="595959" w:themeColor="text1" w:themeTint="A6"/>
                                <w:sz w:val="24"/>
                                <w:szCs w:val="24"/>
                              </w:rPr>
                              <w:t xml:space="preserve">Vitamin </w:t>
                            </w:r>
                            <w:r w:rsidRPr="00CF3ABE">
                              <w:rPr>
                                <w:rFonts w:cs="Arial"/>
                                <w:b/>
                                <w:color w:val="548DD4" w:themeColor="text2" w:themeTint="99"/>
                                <w:sz w:val="24"/>
                                <w:szCs w:val="24"/>
                              </w:rPr>
                              <w:t>D</w:t>
                            </w:r>
                            <w:r w:rsidRPr="00403DC8">
                              <w:rPr>
                                <w:rFonts w:cs="Arial"/>
                                <w:b/>
                                <w:color w:val="595959" w:themeColor="text1" w:themeTint="A6"/>
                                <w:sz w:val="24"/>
                                <w:szCs w:val="24"/>
                              </w:rPr>
                              <w:t xml:space="preserve"> and </w:t>
                            </w:r>
                            <w:r w:rsidRPr="00403DC8">
                              <w:rPr>
                                <w:rFonts w:cs="Arial"/>
                                <w:b/>
                                <w:color w:val="595959" w:themeColor="text1" w:themeTint="A6"/>
                                <w:sz w:val="24"/>
                                <w:szCs w:val="24"/>
                              </w:rPr>
                              <w:br/>
                              <w:t xml:space="preserve">type </w:t>
                            </w:r>
                            <w:r w:rsidRPr="00CF3ABE">
                              <w:rPr>
                                <w:rFonts w:cs="Arial"/>
                                <w:b/>
                                <w:color w:val="548DD4" w:themeColor="text2" w:themeTint="99"/>
                                <w:sz w:val="24"/>
                                <w:szCs w:val="24"/>
                              </w:rPr>
                              <w:t>2 d</w:t>
                            </w:r>
                            <w:r w:rsidRPr="00403DC8">
                              <w:rPr>
                                <w:rFonts w:cs="Arial"/>
                                <w:b/>
                                <w:color w:val="595959" w:themeColor="text1" w:themeTint="A6"/>
                                <w:sz w:val="24"/>
                                <w:szCs w:val="24"/>
                              </w:rPr>
                              <w:t>iabetes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7" type="#_x0000_t202" style="position:absolute;margin-left:97.7pt;margin-top:207.6pt;width:104.5pt;height:4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" filled="f" stroked="f">
                <v:path arrowok="t"/>
                <v:textbox>
                  <w:txbxContent>
                    <w:p w:rsidR="00DC62E7" w:rsidRPr="00403DC8" w:rsidRDefault="00DC62E7" w:rsidP="00403DC8">
                      <w:pPr>
                        <w:spacing w:after="240"/>
                        <w:rPr>
                          <w:rFonts w:cs="Arial"/>
                          <w:b/>
                          <w:color w:val="595959" w:themeColor="text1" w:themeTint="A6"/>
                          <w:sz w:val="24"/>
                          <w:szCs w:val="24"/>
                        </w:rPr>
                      </w:pPr>
                      <w:r w:rsidRPr="00403DC8">
                        <w:rPr>
                          <w:rFonts w:cs="Arial"/>
                          <w:b/>
                          <w:color w:val="595959" w:themeColor="text1" w:themeTint="A6"/>
                          <w:sz w:val="24"/>
                          <w:szCs w:val="24"/>
                        </w:rPr>
                        <w:t xml:space="preserve">Vitamin </w:t>
                      </w:r>
                      <w:r w:rsidRPr="00CF3ABE">
                        <w:rPr>
                          <w:rFonts w:cs="Arial"/>
                          <w:b/>
                          <w:color w:val="548DD4" w:themeColor="text2" w:themeTint="99"/>
                          <w:sz w:val="24"/>
                          <w:szCs w:val="24"/>
                        </w:rPr>
                        <w:t>D</w:t>
                      </w:r>
                      <w:r w:rsidRPr="00403DC8">
                        <w:rPr>
                          <w:rFonts w:cs="Arial"/>
                          <w:b/>
                          <w:color w:val="595959" w:themeColor="text1" w:themeTint="A6"/>
                          <w:sz w:val="24"/>
                          <w:szCs w:val="24"/>
                        </w:rPr>
                        <w:t xml:space="preserve"> and </w:t>
                      </w:r>
                      <w:r w:rsidRPr="00403DC8">
                        <w:rPr>
                          <w:rFonts w:cs="Arial"/>
                          <w:b/>
                          <w:color w:val="595959" w:themeColor="text1" w:themeTint="A6"/>
                          <w:sz w:val="24"/>
                          <w:szCs w:val="24"/>
                        </w:rPr>
                        <w:br/>
                        <w:t xml:space="preserve">type </w:t>
                      </w:r>
                      <w:r w:rsidRPr="00CF3ABE">
                        <w:rPr>
                          <w:rFonts w:cs="Arial"/>
                          <w:b/>
                          <w:color w:val="548DD4" w:themeColor="text2" w:themeTint="99"/>
                          <w:sz w:val="24"/>
                          <w:szCs w:val="24"/>
                        </w:rPr>
                        <w:t>2 d</w:t>
                      </w:r>
                      <w:r w:rsidRPr="00403DC8">
                        <w:rPr>
                          <w:rFonts w:cs="Arial"/>
                          <w:b/>
                          <w:color w:val="595959" w:themeColor="text1" w:themeTint="A6"/>
                          <w:sz w:val="24"/>
                          <w:szCs w:val="24"/>
                        </w:rPr>
                        <w:t>iabetes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6635115</wp:posOffset>
                </wp:positionH>
                <wp:positionV relativeFrom="paragraph">
                  <wp:posOffset>2278380</wp:posOffset>
                </wp:positionV>
                <wp:extent cx="2585085" cy="378460"/>
                <wp:effectExtent l="0" t="0" r="5715" b="2540"/>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085" cy="378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2E7" w:rsidRPr="00887EE8" w:rsidRDefault="00DC62E7" w:rsidP="0066765F">
                            <w:pPr>
                              <w:spacing w:line="240" w:lineRule="auto"/>
                              <w:jc w:val="center"/>
                              <w:rPr>
                                <w:b/>
                                <w:color w:val="4F81BD" w:themeColor="accent1"/>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8" type="#_x0000_t202" style="position:absolute;margin-left:522.45pt;margin-top:179.4pt;width:203.55pt;height:2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" stroked="f">
                <v:textbox>
                  <w:txbxContent>
                    <w:p w:rsidR="00DC62E7" w:rsidRPr="00887EE8" w:rsidRDefault="00DC62E7" w:rsidP="0066765F">
                      <w:pPr>
                        <w:spacing w:line="240" w:lineRule="auto"/>
                        <w:jc w:val="center"/>
                        <w:rPr>
                          <w:b/>
                          <w:color w:val="4F81BD" w:themeColor="accent1"/>
                          <w:sz w:val="28"/>
                        </w:rPr>
                      </w:pPr>
                    </w:p>
                  </w:txbxContent>
                </v:textbox>
              </v:shape>
            </w:pict>
          </mc:Fallback>
        </mc:AlternateContent>
      </w:r>
    </w:p>
    <w:p w:rsidR="00AD6D1B" w:rsidRPr="00AD6D1B" w:rsidRDefault="00FF6A73" w:rsidP="00AD6D1B">
      <w:pPr>
        <w:spacing w:after="120"/>
        <w:jc w:val="both"/>
        <w:rPr>
          <w:rFonts w:cs="Arial"/>
          <w:sz w:val="23"/>
          <w:szCs w:val="23"/>
        </w:rPr>
      </w:pPr>
      <w:r>
        <w:rPr>
          <w:noProof/>
          <w:sz w:val="18"/>
        </w:rPr>
        <w:lastRenderedPageBreak/>
        <mc:AlternateContent>
          <mc:Choice Requires="wps">
            <w:drawing>
              <wp:anchor distT="0" distB="0" distL="114300" distR="114300" simplePos="0" relativeHeight="251714560" behindDoc="0" locked="0" layoutInCell="1" allowOverlap="1">
                <wp:simplePos x="0" y="0"/>
                <wp:positionH relativeFrom="column">
                  <wp:posOffset>69850</wp:posOffset>
                </wp:positionH>
                <wp:positionV relativeFrom="paragraph">
                  <wp:posOffset>-440055</wp:posOffset>
                </wp:positionV>
                <wp:extent cx="2584450" cy="457200"/>
                <wp:effectExtent l="0" t="0" r="0" b="0"/>
                <wp:wrapNone/>
                <wp:docPr id="1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457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Pr="00853307" w:rsidRDefault="00DC62E7" w:rsidP="00D72768">
                            <w:pPr>
                              <w:spacing w:line="240" w:lineRule="auto"/>
                              <w:jc w:val="center"/>
                              <w:rPr>
                                <w:rFonts w:cs="Arial"/>
                                <w:b/>
                                <w:color w:val="365F91" w:themeColor="accent1" w:themeShade="BF"/>
                                <w:sz w:val="24"/>
                              </w:rPr>
                            </w:pPr>
                            <w:r>
                              <w:rPr>
                                <w:rFonts w:cs="Arial"/>
                                <w:b/>
                                <w:color w:val="365F91" w:themeColor="accent1" w:themeShade="BF"/>
                                <w:sz w:val="24"/>
                              </w:rPr>
                              <w:t>What is the D2d Study About?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39" type="#_x0000_t202" style="position:absolute;left:0;text-align:left;margin-left:5.5pt;margin-top:-34.65pt;width:203.5pt;height: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" filled="f" stroked="f">
                <v:path arrowok="t"/>
                <v:textbox>
                  <w:txbxContent>
                    <w:p w:rsidR="00DC62E7" w:rsidRPr="00853307" w:rsidRDefault="00DC62E7" w:rsidP="00D72768">
                      <w:pPr>
                        <w:spacing w:line="240" w:lineRule="auto"/>
                        <w:jc w:val="center"/>
                        <w:rPr>
                          <w:rFonts w:cs="Arial"/>
                          <w:b/>
                          <w:color w:val="365F91" w:themeColor="accent1" w:themeShade="BF"/>
                          <w:sz w:val="24"/>
                        </w:rPr>
                      </w:pPr>
                      <w:r>
                        <w:rPr>
                          <w:rFonts w:cs="Arial"/>
                          <w:b/>
                          <w:color w:val="365F91" w:themeColor="accent1" w:themeShade="BF"/>
                          <w:sz w:val="24"/>
                        </w:rPr>
                        <w:t>What is the D2d Study About?</w:t>
                      </w:r>
                    </w:p>
                  </w:txbxContent>
                </v:textbox>
              </v:shape>
            </w:pict>
          </mc:Fallback>
        </mc:AlternateContent>
      </w:r>
      <w:r>
        <w:rPr>
          <w:b/>
          <w:noProof/>
          <w:sz w:val="18"/>
          <w:szCs w:val="28"/>
        </w:rPr>
        <mc:AlternateContent>
          <mc:Choice Requires="wps">
            <w:drawing>
              <wp:anchor distT="0" distB="0" distL="114300" distR="114300" simplePos="0" relativeHeight="251715584" behindDoc="1" locked="0" layoutInCell="1" allowOverlap="1">
                <wp:simplePos x="0" y="0"/>
                <wp:positionH relativeFrom="column">
                  <wp:posOffset>0</wp:posOffset>
                </wp:positionH>
                <wp:positionV relativeFrom="paragraph">
                  <wp:posOffset>-456565</wp:posOffset>
                </wp:positionV>
                <wp:extent cx="2724150" cy="301625"/>
                <wp:effectExtent l="0" t="0" r="0" b="3175"/>
                <wp:wrapNone/>
                <wp:docPr id="1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0;margin-top:-35.95pt;width:214.5pt;height:23.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" fillcolor="#d8d8d8 [2732]" stroked="f">
                <v:path arrowok="t"/>
              </v:rect>
            </w:pict>
          </mc:Fallback>
        </mc:AlternateContent>
      </w:r>
      <w:r w:rsidR="00AD6D1B" w:rsidRPr="00AD6D1B">
        <w:rPr>
          <w:rFonts w:cs="Arial"/>
          <w:sz w:val="23"/>
          <w:szCs w:val="23"/>
        </w:rPr>
        <w:t xml:space="preserve">Physicians at 20 sites across the United States are conducting a research study in adults at risk for diabetes to see whether daily vitamin D supplementation can delay the onset of diabetes. Understanding whether vitamin D has an effect on glucose (sugar) metabolism may lead to new treatments for diabetes. </w:t>
      </w:r>
    </w:p>
    <w:p w:rsidR="007A6D98" w:rsidRDefault="00AD6D1B" w:rsidP="00AD6D1B">
      <w:pPr>
        <w:pStyle w:val="BrochureCopy"/>
        <w:spacing w:line="276" w:lineRule="auto"/>
        <w:jc w:val="both"/>
        <w:rPr>
          <w:rFonts w:cs="Arial"/>
          <w:sz w:val="23"/>
          <w:szCs w:val="23"/>
          <w:shd w:val="clear" w:color="auto" w:fill="FFFFFF"/>
        </w:rPr>
      </w:pPr>
      <w:r w:rsidRPr="00AD6D1B">
        <w:rPr>
          <w:rFonts w:cs="Arial"/>
          <w:sz w:val="23"/>
          <w:szCs w:val="23"/>
          <w:shd w:val="clear" w:color="auto" w:fill="FFFFFF"/>
        </w:rPr>
        <w:t>According to the Centers for Disease Control and Prevention, about 80 million people are at risk for developing diabetes. Persons who are older than 45 years of age, are overweight, have a family member with diabetes, have high blood pressure, or who do not get enough exercise are at risk for type 2 diabetes. Women who had diabetes during pregnancy and people from certain ethnicities are also at risk</w:t>
      </w:r>
      <w:r>
        <w:rPr>
          <w:rFonts w:cs="Arial"/>
          <w:sz w:val="23"/>
          <w:szCs w:val="23"/>
          <w:shd w:val="clear" w:color="auto" w:fill="FFFFFF"/>
        </w:rPr>
        <w:t>.</w:t>
      </w:r>
    </w:p>
    <w:p w:rsidR="00AD6D1B" w:rsidRDefault="00FF6A73" w:rsidP="00AD6D1B">
      <w:pPr>
        <w:pStyle w:val="BrochureCopy"/>
        <w:spacing w:line="276" w:lineRule="auto"/>
        <w:jc w:val="both"/>
        <w:rPr>
          <w:rFonts w:cs="Arial"/>
          <w:sz w:val="23"/>
          <w:szCs w:val="23"/>
          <w:shd w:val="clear" w:color="auto" w:fill="FFFFFF"/>
        </w:rPr>
      </w:pPr>
      <w:r>
        <w:rPr>
          <w:noProof/>
        </w:rPr>
        <mc:AlternateContent>
          <mc:Choice Requires="wps">
            <w:drawing>
              <wp:anchor distT="0" distB="0" distL="114300" distR="114300" simplePos="0" relativeHeight="251743232" behindDoc="1" locked="0" layoutInCell="1" allowOverlap="1">
                <wp:simplePos x="0" y="0"/>
                <wp:positionH relativeFrom="column">
                  <wp:posOffset>0</wp:posOffset>
                </wp:positionH>
                <wp:positionV relativeFrom="paragraph">
                  <wp:posOffset>132080</wp:posOffset>
                </wp:positionV>
                <wp:extent cx="2724150" cy="301625"/>
                <wp:effectExtent l="0" t="0" r="0" b="3175"/>
                <wp:wrapNone/>
                <wp:docPr id="1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0;margin-top:10.4pt;width:214.5pt;height:23.7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" fillcolor="#d8d8d8 [2732]" stroked="f">
                <v:path arrowok="t"/>
              </v:rect>
            </w:pict>
          </mc:Fallback>
        </mc:AlternateContent>
      </w:r>
      <w:r>
        <w:rPr>
          <w:noProof/>
        </w:rPr>
        <mc:AlternateContent>
          <mc:Choice Requires="wps">
            <w:drawing>
              <wp:anchor distT="0" distB="0" distL="114300" distR="114300" simplePos="0" relativeHeight="251742208" behindDoc="0" locked="0" layoutInCell="1" allowOverlap="1">
                <wp:simplePos x="0" y="0"/>
                <wp:positionH relativeFrom="column">
                  <wp:posOffset>69850</wp:posOffset>
                </wp:positionH>
                <wp:positionV relativeFrom="paragraph">
                  <wp:posOffset>148590</wp:posOffset>
                </wp:positionV>
                <wp:extent cx="2584450" cy="457200"/>
                <wp:effectExtent l="0" t="0" r="0" b="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457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Pr="00853307" w:rsidRDefault="00DC62E7" w:rsidP="00AD6D1B">
                            <w:pPr>
                              <w:spacing w:line="240" w:lineRule="auto"/>
                              <w:jc w:val="center"/>
                              <w:rPr>
                                <w:rFonts w:cs="Arial"/>
                                <w:b/>
                                <w:color w:val="365F91" w:themeColor="accent1" w:themeShade="BF"/>
                                <w:sz w:val="24"/>
                              </w:rPr>
                            </w:pPr>
                            <w:r>
                              <w:rPr>
                                <w:rFonts w:cs="Arial"/>
                                <w:b/>
                                <w:color w:val="365F91" w:themeColor="accent1" w:themeShade="BF"/>
                                <w:sz w:val="24"/>
                              </w:rPr>
                              <w:t>What Can You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5.5pt;margin-top:11.7pt;width:203.5pt;height: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" filled="f" stroked="f">
                <v:path arrowok="t"/>
                <v:textbox>
                  <w:txbxContent>
                    <w:p w:rsidR="00DC62E7" w:rsidRPr="00853307" w:rsidRDefault="00DC62E7" w:rsidP="00AD6D1B">
                      <w:pPr>
                        <w:spacing w:line="240" w:lineRule="auto"/>
                        <w:jc w:val="center"/>
                        <w:rPr>
                          <w:rFonts w:cs="Arial"/>
                          <w:b/>
                          <w:color w:val="365F91" w:themeColor="accent1" w:themeShade="BF"/>
                          <w:sz w:val="24"/>
                        </w:rPr>
                      </w:pPr>
                      <w:r>
                        <w:rPr>
                          <w:rFonts w:cs="Arial"/>
                          <w:b/>
                          <w:color w:val="365F91" w:themeColor="accent1" w:themeShade="BF"/>
                          <w:sz w:val="24"/>
                        </w:rPr>
                        <w:t>What Can You Do?</w:t>
                      </w:r>
                    </w:p>
                  </w:txbxContent>
                </v:textbox>
              </v:shape>
            </w:pict>
          </mc:Fallback>
        </mc:AlternateContent>
      </w:r>
    </w:p>
    <w:p w:rsidR="00AD6D1B" w:rsidRDefault="00AD6D1B" w:rsidP="00AD6D1B">
      <w:pPr>
        <w:pStyle w:val="BrochureCopy"/>
        <w:spacing w:line="276" w:lineRule="auto"/>
        <w:jc w:val="both"/>
        <w:rPr>
          <w:rFonts w:cs="Arial"/>
          <w:sz w:val="23"/>
          <w:szCs w:val="23"/>
          <w:shd w:val="clear" w:color="auto" w:fill="FFFFFF"/>
        </w:rPr>
      </w:pPr>
    </w:p>
    <w:p w:rsidR="00AD6D1B" w:rsidRDefault="00AD6D1B" w:rsidP="00AD6D1B">
      <w:pPr>
        <w:pStyle w:val="BrochureCopy"/>
        <w:spacing w:after="0" w:line="276" w:lineRule="auto"/>
        <w:jc w:val="both"/>
        <w:rPr>
          <w:rFonts w:cs="Arial"/>
          <w:sz w:val="23"/>
          <w:szCs w:val="23"/>
        </w:rPr>
      </w:pPr>
      <w:r w:rsidRPr="00AD6D1B">
        <w:rPr>
          <w:rFonts w:cs="Arial"/>
          <w:sz w:val="23"/>
          <w:szCs w:val="23"/>
        </w:rPr>
        <w:t xml:space="preserve">If you think you may be at risk for diabetes and would like to get more information about the study, please call a clinical site (see opposite page), or visit us on-line at: </w:t>
      </w:r>
    </w:p>
    <w:p w:rsidR="00AD6D1B" w:rsidRDefault="00FF6A73" w:rsidP="00AD6D1B">
      <w:pPr>
        <w:pStyle w:val="BrochureCopy"/>
        <w:spacing w:after="0" w:line="276" w:lineRule="auto"/>
        <w:jc w:val="both"/>
        <w:rPr>
          <w:rFonts w:cs="Arial"/>
          <w:sz w:val="23"/>
          <w:szCs w:val="23"/>
        </w:rPr>
      </w:pPr>
      <w:r>
        <w:rPr>
          <w:rFonts w:cs="Arial"/>
          <w:noProof/>
          <w:sz w:val="23"/>
          <w:szCs w:val="23"/>
        </w:rPr>
        <mc:AlternateContent>
          <mc:Choice Requires="wps">
            <w:drawing>
              <wp:anchor distT="0" distB="0" distL="114300" distR="114300" simplePos="0" relativeHeight="251759616" behindDoc="0" locked="0" layoutInCell="1" allowOverlap="1">
                <wp:simplePos x="0" y="0"/>
                <wp:positionH relativeFrom="column">
                  <wp:posOffset>-22225</wp:posOffset>
                </wp:positionH>
                <wp:positionV relativeFrom="paragraph">
                  <wp:posOffset>181610</wp:posOffset>
                </wp:positionV>
                <wp:extent cx="2746375" cy="694055"/>
                <wp:effectExtent l="0" t="635" r="0" b="635"/>
                <wp:wrapThrough wrapText="bothSides">
                  <wp:wrapPolygon edited="0">
                    <wp:start x="-80" y="0"/>
                    <wp:lineTo x="-80" y="21007"/>
                    <wp:lineTo x="21600" y="21007"/>
                    <wp:lineTo x="21600" y="0"/>
                    <wp:lineTo x="-80" y="0"/>
                  </wp:wrapPolygon>
                </wp:wrapThrough>
                <wp:docPr id="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375" cy="69405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2E7" w:rsidRPr="004A3382" w:rsidRDefault="00DC62E7" w:rsidP="004A3382">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rsidR="00DC62E7" w:rsidRPr="00925DE8" w:rsidRDefault="00DC62E7" w:rsidP="004A3382">
                            <w:pPr>
                              <w:spacing w:after="20" w:line="240" w:lineRule="auto"/>
                              <w:jc w:val="center"/>
                              <w:rPr>
                                <w:rFonts w:cs="Arial"/>
                                <w:color w:val="4F81BD" w:themeColor="accent1"/>
                                <w:sz w:val="20"/>
                                <w:szCs w:val="20"/>
                              </w:rPr>
                            </w:pPr>
                            <w:r w:rsidRPr="00925DE8">
                              <w:rPr>
                                <w:noProof/>
                              </w:rPr>
                              <w:drawing>
                                <wp:inline distT="0" distB="0" distL="0" distR="0">
                                  <wp:extent cx="247650" cy="2476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19">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extent cx="269875" cy="2698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20">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1" o:spid="_x0000_s1041" type="#_x0000_t202" style="position:absolute;left:0;text-align:left;margin-left:-1.75pt;margin-top:14.3pt;width:216.25pt;height:54.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" fillcolor="#d8d8d8 [2732]" stroked="f">
                <v:textbox>
                  <w:txbxContent>
                    <w:p w:rsidR="00DC62E7" w:rsidRPr="004A3382" w:rsidRDefault="00DC62E7" w:rsidP="004A3382">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rsidR="00DC62E7" w:rsidRPr="00925DE8" w:rsidRDefault="00DC62E7" w:rsidP="004A3382">
                      <w:pPr>
                        <w:spacing w:after="20" w:line="240" w:lineRule="auto"/>
                        <w:jc w:val="center"/>
                        <w:rPr>
                          <w:rFonts w:cs="Arial"/>
                          <w:color w:val="4F81BD" w:themeColor="accent1"/>
                          <w:sz w:val="20"/>
                          <w:szCs w:val="20"/>
                        </w:rPr>
                      </w:pPr>
                      <w:r w:rsidRPr="00925DE8">
                        <w:rPr>
                          <w:noProof/>
                        </w:rPr>
                        <w:drawing>
                          <wp:inline distT="0" distB="0" distL="0" distR="0">
                            <wp:extent cx="247650" cy="2476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21">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extent cx="269875" cy="2698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2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v:textbox>
                <w10:wrap type="through"/>
              </v:shape>
            </w:pict>
          </mc:Fallback>
        </mc:AlternateContent>
      </w:r>
    </w:p>
    <w:p w:rsidR="00AD6D1B" w:rsidRDefault="00AD6D1B" w:rsidP="00AD6D1B">
      <w:pPr>
        <w:pStyle w:val="BrochureCopy"/>
        <w:spacing w:after="0" w:line="276" w:lineRule="auto"/>
        <w:jc w:val="both"/>
        <w:rPr>
          <w:rFonts w:cs="Arial"/>
          <w:sz w:val="23"/>
          <w:szCs w:val="23"/>
        </w:rPr>
      </w:pPr>
    </w:p>
    <w:p w:rsidR="00AD6D1B" w:rsidRDefault="00AD6D1B" w:rsidP="00AD6D1B">
      <w:pPr>
        <w:pStyle w:val="BrochureCopy"/>
        <w:spacing w:line="240" w:lineRule="auto"/>
        <w:jc w:val="both"/>
        <w:rPr>
          <w:rFonts w:cs="Arial"/>
          <w:b/>
          <w:sz w:val="23"/>
          <w:szCs w:val="23"/>
        </w:rPr>
      </w:pPr>
    </w:p>
    <w:p w:rsidR="00AD6D1B" w:rsidRPr="003E083A" w:rsidRDefault="00FF6A73" w:rsidP="00505BA1">
      <w:pPr>
        <w:pStyle w:val="BrochureCopy"/>
        <w:spacing w:line="240" w:lineRule="auto"/>
        <w:jc w:val="center"/>
        <w:rPr>
          <w:rFonts w:cs="Arial"/>
          <w:b/>
          <w:color w:val="548DD4" w:themeColor="text2" w:themeTint="99"/>
          <w:sz w:val="23"/>
          <w:szCs w:val="23"/>
        </w:rPr>
      </w:pPr>
      <w:r>
        <w:rPr>
          <w:noProof/>
          <w:color w:val="548DD4" w:themeColor="text2" w:themeTint="99"/>
          <w:sz w:val="26"/>
          <w:szCs w:val="26"/>
        </w:rPr>
        <w:lastRenderedPageBreak/>
        <mc:AlternateContent>
          <mc:Choice Requires="wps">
            <w:drawing>
              <wp:anchor distT="0" distB="0" distL="114300" distR="114300" simplePos="0" relativeHeight="251745280" behindDoc="1" locked="0" layoutInCell="1" allowOverlap="1">
                <wp:simplePos x="0" y="0"/>
                <wp:positionH relativeFrom="column">
                  <wp:posOffset>8890</wp:posOffset>
                </wp:positionH>
                <wp:positionV relativeFrom="paragraph">
                  <wp:posOffset>-456565</wp:posOffset>
                </wp:positionV>
                <wp:extent cx="2724150" cy="301625"/>
                <wp:effectExtent l="0" t="0" r="0" b="3175"/>
                <wp:wrapNone/>
                <wp:docPr id="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7pt;margin-top:-35.95pt;width:214.5pt;height:23.7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" fillcolor="#d8d8d8 [2732]" stroked="f">
                <v:path arrowok="t"/>
              </v:rect>
            </w:pict>
          </mc:Fallback>
        </mc:AlternateContent>
      </w:r>
      <w:r>
        <w:rPr>
          <w:noProof/>
          <w:color w:val="548DD4" w:themeColor="text2" w:themeTint="99"/>
          <w:sz w:val="26"/>
          <w:szCs w:val="26"/>
        </w:rPr>
        <mc:AlternateContent>
          <mc:Choice Requires="wps">
            <w:drawing>
              <wp:anchor distT="0" distB="0" distL="114300" distR="114300" simplePos="0" relativeHeight="251744256" behindDoc="0" locked="0" layoutInCell="1" allowOverlap="1">
                <wp:simplePos x="0" y="0"/>
                <wp:positionH relativeFrom="column">
                  <wp:posOffset>78740</wp:posOffset>
                </wp:positionH>
                <wp:positionV relativeFrom="paragraph">
                  <wp:posOffset>-440055</wp:posOffset>
                </wp:positionV>
                <wp:extent cx="2584450" cy="457200"/>
                <wp:effectExtent l="0" t="0" r="0" b="0"/>
                <wp:wrapNone/>
                <wp:docPr id="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457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Pr="00853307" w:rsidRDefault="00DC62E7" w:rsidP="00AD6D1B">
                            <w:pPr>
                              <w:spacing w:line="240" w:lineRule="auto"/>
                              <w:jc w:val="center"/>
                              <w:rPr>
                                <w:rFonts w:cs="Arial"/>
                                <w:b/>
                                <w:color w:val="365F91" w:themeColor="accent1" w:themeShade="BF"/>
                                <w:sz w:val="24"/>
                              </w:rPr>
                            </w:pPr>
                            <w:r>
                              <w:rPr>
                                <w:rFonts w:cs="Arial"/>
                                <w:b/>
                                <w:color w:val="365F91" w:themeColor="accent1" w:themeShade="BF"/>
                                <w:sz w:val="24"/>
                              </w:rPr>
                              <w:t>Who Qualifies for the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6.2pt;margin-top:-34.65pt;width:203.5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" filled="f" stroked="f">
                <v:path arrowok="t"/>
                <v:textbox>
                  <w:txbxContent>
                    <w:p w:rsidR="00DC62E7" w:rsidRPr="00853307" w:rsidRDefault="00DC62E7" w:rsidP="00AD6D1B">
                      <w:pPr>
                        <w:spacing w:line="240" w:lineRule="auto"/>
                        <w:jc w:val="center"/>
                        <w:rPr>
                          <w:rFonts w:cs="Arial"/>
                          <w:b/>
                          <w:color w:val="365F91" w:themeColor="accent1" w:themeShade="BF"/>
                          <w:sz w:val="24"/>
                        </w:rPr>
                      </w:pPr>
                      <w:r>
                        <w:rPr>
                          <w:rFonts w:cs="Arial"/>
                          <w:b/>
                          <w:color w:val="365F91" w:themeColor="accent1" w:themeShade="BF"/>
                          <w:sz w:val="24"/>
                        </w:rPr>
                        <w:t>Who Qualifies for the Study?</w:t>
                      </w:r>
                    </w:p>
                  </w:txbxContent>
                </v:textbox>
              </v:shape>
            </w:pict>
          </mc:Fallback>
        </mc:AlternateContent>
      </w:r>
      <w:r w:rsidR="00AD6D1B" w:rsidRPr="009B5654">
        <w:rPr>
          <w:rFonts w:cs="Arial"/>
          <w:b/>
          <w:color w:val="548DD4" w:themeColor="text2" w:themeTint="99"/>
          <w:sz w:val="26"/>
          <w:szCs w:val="26"/>
        </w:rPr>
        <w:t>Men and women older than 30 years who are at risk for diabetes</w:t>
      </w:r>
      <w:r w:rsidR="00AD6D1B" w:rsidRPr="003E083A">
        <w:rPr>
          <w:rFonts w:cs="Arial"/>
          <w:b/>
          <w:color w:val="548DD4" w:themeColor="text2" w:themeTint="99"/>
          <w:sz w:val="23"/>
          <w:szCs w:val="23"/>
        </w:rPr>
        <w:t>.</w:t>
      </w:r>
    </w:p>
    <w:p w:rsidR="00AD6D1B" w:rsidRPr="00AD6D1B" w:rsidRDefault="00AD6D1B" w:rsidP="00AD6D1B">
      <w:pPr>
        <w:pStyle w:val="BrochureCopy"/>
        <w:spacing w:line="276" w:lineRule="auto"/>
        <w:jc w:val="both"/>
        <w:rPr>
          <w:rFonts w:cs="Arial"/>
          <w:sz w:val="23"/>
          <w:szCs w:val="23"/>
        </w:rPr>
      </w:pPr>
      <w:r w:rsidRPr="00AD6D1B">
        <w:rPr>
          <w:rFonts w:cs="Arial"/>
          <w:sz w:val="23"/>
          <w:szCs w:val="23"/>
        </w:rPr>
        <w:t>You must agree not to take nutritional supplements or other preparations during the study containing vitamin D in excess of 1000 units per day or calcium in excess of 600 mg per day from all sources combined.</w:t>
      </w:r>
    </w:p>
    <w:p w:rsidR="00AD6D1B" w:rsidRPr="00AD6D1B" w:rsidRDefault="00AD6D1B" w:rsidP="00AD6D1B">
      <w:pPr>
        <w:pStyle w:val="BrochureCopy"/>
        <w:spacing w:line="276" w:lineRule="auto"/>
        <w:jc w:val="both"/>
        <w:rPr>
          <w:rFonts w:cs="Arial"/>
          <w:sz w:val="23"/>
          <w:szCs w:val="23"/>
        </w:rPr>
      </w:pPr>
      <w:r w:rsidRPr="00AD6D1B">
        <w:rPr>
          <w:rFonts w:cs="Arial"/>
          <w:sz w:val="23"/>
          <w:szCs w:val="23"/>
        </w:rPr>
        <w:t>Persons with diagnosed diabetes, kidney stones or kidney disease are not eligible.  Other exclusions also apply.</w:t>
      </w:r>
    </w:p>
    <w:p w:rsidR="00AD6D1B" w:rsidRPr="00AD6D1B" w:rsidRDefault="00AD6D1B" w:rsidP="00AD6D1B">
      <w:pPr>
        <w:pStyle w:val="BrochureCopy"/>
        <w:spacing w:line="276" w:lineRule="auto"/>
        <w:jc w:val="both"/>
        <w:rPr>
          <w:rFonts w:cs="Arial"/>
          <w:sz w:val="23"/>
          <w:szCs w:val="23"/>
        </w:rPr>
      </w:pPr>
      <w:r w:rsidRPr="00AD6D1B">
        <w:rPr>
          <w:rFonts w:cs="Arial"/>
          <w:sz w:val="23"/>
          <w:szCs w:val="23"/>
        </w:rPr>
        <w:t xml:space="preserve">If you are interested in participating, you will have a brief interview over the telephone and, if eligible, a screening visit at one of the sites shown on the opposite page. </w:t>
      </w:r>
    </w:p>
    <w:p w:rsidR="00AD6D1B" w:rsidRDefault="00FF6A73" w:rsidP="00AD6D1B">
      <w:pPr>
        <w:pStyle w:val="SectionHeading1"/>
        <w:spacing w:before="0" w:after="120"/>
        <w:jc w:val="center"/>
        <w:rPr>
          <w:rFonts w:cs="Arial"/>
          <w:b/>
          <w:color w:val="auto"/>
          <w:sz w:val="23"/>
          <w:szCs w:val="23"/>
        </w:rPr>
      </w:pPr>
      <w:r>
        <w:rPr>
          <w:noProof/>
        </w:rPr>
        <mc:AlternateContent>
          <mc:Choice Requires="wps">
            <w:drawing>
              <wp:anchor distT="0" distB="0" distL="114300" distR="114300" simplePos="0" relativeHeight="251746304" behindDoc="0" locked="0" layoutInCell="1" allowOverlap="1">
                <wp:simplePos x="0" y="0"/>
                <wp:positionH relativeFrom="column">
                  <wp:posOffset>86995</wp:posOffset>
                </wp:positionH>
                <wp:positionV relativeFrom="paragraph">
                  <wp:posOffset>135255</wp:posOffset>
                </wp:positionV>
                <wp:extent cx="2584450" cy="457200"/>
                <wp:effectExtent l="0" t="0" r="0" b="0"/>
                <wp:wrapNone/>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457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Pr="00853307" w:rsidRDefault="00DC62E7" w:rsidP="003E083A">
                            <w:pPr>
                              <w:spacing w:line="240" w:lineRule="auto"/>
                              <w:jc w:val="center"/>
                              <w:rPr>
                                <w:rFonts w:cs="Arial"/>
                                <w:b/>
                                <w:color w:val="365F91" w:themeColor="accent1" w:themeShade="BF"/>
                                <w:sz w:val="24"/>
                              </w:rPr>
                            </w:pPr>
                            <w:r>
                              <w:rPr>
                                <w:rFonts w:cs="Arial"/>
                                <w:b/>
                                <w:color w:val="365F91" w:themeColor="accent1" w:themeShade="BF"/>
                                <w:sz w:val="24"/>
                              </w:rPr>
                              <w:t>What is Involved?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6.85pt;margin-top:10.65pt;width:203.5pt;height:3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" filled="f" stroked="f">
                <v:path arrowok="t"/>
                <v:textbox>
                  <w:txbxContent>
                    <w:p w:rsidR="00DC62E7" w:rsidRPr="00853307" w:rsidRDefault="00DC62E7" w:rsidP="003E083A">
                      <w:pPr>
                        <w:spacing w:line="240" w:lineRule="auto"/>
                        <w:jc w:val="center"/>
                        <w:rPr>
                          <w:rFonts w:cs="Arial"/>
                          <w:b/>
                          <w:color w:val="365F91" w:themeColor="accent1" w:themeShade="BF"/>
                          <w:sz w:val="24"/>
                        </w:rPr>
                      </w:pPr>
                      <w:r>
                        <w:rPr>
                          <w:rFonts w:cs="Arial"/>
                          <w:b/>
                          <w:color w:val="365F91" w:themeColor="accent1" w:themeShade="BF"/>
                          <w:sz w:val="24"/>
                        </w:rPr>
                        <w:t>What is Involved?</w:t>
                      </w:r>
                    </w:p>
                  </w:txbxContent>
                </v:textbox>
              </v:shape>
            </w:pict>
          </mc:Fallback>
        </mc:AlternateContent>
      </w:r>
      <w:r>
        <w:rPr>
          <w:noProof/>
        </w:rPr>
        <mc:AlternateContent>
          <mc:Choice Requires="wps">
            <w:drawing>
              <wp:anchor distT="0" distB="0" distL="114300" distR="114300" simplePos="0" relativeHeight="251747328" behindDoc="1" locked="0" layoutInCell="1" allowOverlap="1">
                <wp:simplePos x="0" y="0"/>
                <wp:positionH relativeFrom="column">
                  <wp:posOffset>17145</wp:posOffset>
                </wp:positionH>
                <wp:positionV relativeFrom="paragraph">
                  <wp:posOffset>118745</wp:posOffset>
                </wp:positionV>
                <wp:extent cx="2724150" cy="301625"/>
                <wp:effectExtent l="0" t="0" r="0" b="3175"/>
                <wp:wrapNone/>
                <wp:docPr id="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1.35pt;margin-top:9.35pt;width:214.5pt;height:23.7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" fillcolor="#d8d8d8 [2732]" stroked="f">
                <v:path arrowok="t"/>
              </v:rect>
            </w:pict>
          </mc:Fallback>
        </mc:AlternateContent>
      </w:r>
    </w:p>
    <w:p w:rsidR="00AD6D1B" w:rsidRPr="00AD6D1B" w:rsidRDefault="00AD6D1B" w:rsidP="00AD6D1B">
      <w:pPr>
        <w:pStyle w:val="SectionHeading1"/>
        <w:spacing w:before="0" w:after="120"/>
        <w:jc w:val="center"/>
        <w:rPr>
          <w:rFonts w:cs="Arial"/>
          <w:b/>
          <w:color w:val="auto"/>
          <w:sz w:val="23"/>
          <w:szCs w:val="23"/>
        </w:rPr>
      </w:pPr>
    </w:p>
    <w:p w:rsidR="00AD6D1B" w:rsidRDefault="00AD6D1B" w:rsidP="00AD6D1B">
      <w:pPr>
        <w:pStyle w:val="BrochureCopy"/>
        <w:spacing w:line="276" w:lineRule="auto"/>
        <w:jc w:val="both"/>
        <w:rPr>
          <w:rFonts w:cs="Arial"/>
          <w:sz w:val="23"/>
          <w:szCs w:val="23"/>
        </w:rPr>
      </w:pPr>
      <w:r w:rsidRPr="00AD6D1B">
        <w:rPr>
          <w:rFonts w:cs="Arial"/>
          <w:sz w:val="23"/>
          <w:szCs w:val="23"/>
        </w:rPr>
        <w:t>If you qualify, you will be assigned randomly (by chance) to receive a study pill containing either vitamin D or placebo (a substance with no known effects).  Participants will be required to take one pill every day for the duration of the study and will need to come to the medical clinic for the study visits</w:t>
      </w:r>
      <w:r w:rsidR="003E083A">
        <w:rPr>
          <w:rFonts w:cs="Arial"/>
          <w:sz w:val="23"/>
          <w:szCs w:val="23"/>
        </w:rPr>
        <w:t>.</w:t>
      </w:r>
    </w:p>
    <w:p w:rsidR="003E083A" w:rsidRPr="00505BA1" w:rsidRDefault="00505BA1" w:rsidP="00505BA1">
      <w:pPr>
        <w:pStyle w:val="BrochureCopy"/>
        <w:spacing w:line="276" w:lineRule="auto"/>
        <w:ind w:right="10"/>
        <w:jc w:val="both"/>
        <w:rPr>
          <w:rFonts w:cs="Arial"/>
          <w:sz w:val="23"/>
          <w:szCs w:val="23"/>
        </w:rPr>
      </w:pPr>
      <w:r w:rsidRPr="003E083A">
        <w:rPr>
          <w:rFonts w:cs="Arial"/>
          <w:sz w:val="23"/>
          <w:szCs w:val="23"/>
        </w:rPr>
        <w:t>Participants will be compensated for time and travel related to the study visits</w:t>
      </w:r>
    </w:p>
    <w:p w:rsidR="003E083A" w:rsidRDefault="003E083A" w:rsidP="003E083A">
      <w:pPr>
        <w:pStyle w:val="BrochureCopy"/>
        <w:spacing w:line="276" w:lineRule="auto"/>
        <w:ind w:left="-110" w:right="10"/>
        <w:jc w:val="both"/>
        <w:rPr>
          <w:rFonts w:asciiTheme="majorHAnsi" w:hAnsiTheme="majorHAnsi"/>
          <w:sz w:val="23"/>
          <w:szCs w:val="23"/>
        </w:rPr>
      </w:pPr>
    </w:p>
    <w:p w:rsidR="00DC62E7" w:rsidRDefault="00DC62E7" w:rsidP="00505BA1">
      <w:pPr>
        <w:pStyle w:val="BrochureCopy"/>
        <w:spacing w:line="276" w:lineRule="auto"/>
        <w:ind w:left="-115" w:right="14"/>
        <w:jc w:val="both"/>
        <w:rPr>
          <w:rFonts w:cs="Arial"/>
          <w:sz w:val="23"/>
          <w:szCs w:val="23"/>
        </w:rPr>
      </w:pPr>
    </w:p>
    <w:p w:rsidR="003E083A" w:rsidRPr="003E083A" w:rsidRDefault="00FF6A73" w:rsidP="00505BA1">
      <w:pPr>
        <w:pStyle w:val="BrochureCopy"/>
        <w:spacing w:line="276" w:lineRule="auto"/>
        <w:ind w:left="-115" w:right="14"/>
        <w:jc w:val="both"/>
        <w:rPr>
          <w:rFonts w:cs="Arial"/>
          <w:sz w:val="23"/>
          <w:szCs w:val="23"/>
        </w:rPr>
      </w:pPr>
      <w:r>
        <w:rPr>
          <w:noProof/>
          <w:color w:val="548DD4" w:themeColor="text2" w:themeTint="99"/>
        </w:rPr>
        <w:lastRenderedPageBreak/>
        <mc:AlternateContent>
          <mc:Choice Requires="wps">
            <w:drawing>
              <wp:anchor distT="0" distB="0" distL="114300" distR="114300" simplePos="0" relativeHeight="251761664" behindDoc="1" locked="0" layoutInCell="1" allowOverlap="1">
                <wp:simplePos x="0" y="0"/>
                <wp:positionH relativeFrom="column">
                  <wp:posOffset>-44450</wp:posOffset>
                </wp:positionH>
                <wp:positionV relativeFrom="paragraph">
                  <wp:posOffset>-473710</wp:posOffset>
                </wp:positionV>
                <wp:extent cx="2724150" cy="301625"/>
                <wp:effectExtent l="0" t="0" r="0" b="3175"/>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3.5pt;margin-top:-37.3pt;width:214.5pt;height:23.7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" fillcolor="#d8d8d8 [2732]" stroked="f">
                <v:path arrowok="t"/>
              </v:rect>
            </w:pict>
          </mc:Fallback>
        </mc:AlternateContent>
      </w:r>
      <w:r>
        <w:rPr>
          <w:noProof/>
          <w:color w:val="548DD4" w:themeColor="text2" w:themeTint="99"/>
        </w:rPr>
        <mc:AlternateContent>
          <mc:Choice Requires="wps">
            <w:drawing>
              <wp:anchor distT="0" distB="0" distL="114300" distR="114300" simplePos="0" relativeHeight="251760640" behindDoc="0" locked="0" layoutInCell="1" allowOverlap="1">
                <wp:simplePos x="0" y="0"/>
                <wp:positionH relativeFrom="column">
                  <wp:posOffset>25400</wp:posOffset>
                </wp:positionH>
                <wp:positionV relativeFrom="paragraph">
                  <wp:posOffset>-457200</wp:posOffset>
                </wp:positionV>
                <wp:extent cx="2584450" cy="457200"/>
                <wp:effectExtent l="0" t="0" r="0" b="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457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Pr="00853307" w:rsidRDefault="00DC62E7" w:rsidP="00DC62E7">
                            <w:pPr>
                              <w:spacing w:line="240" w:lineRule="auto"/>
                              <w:jc w:val="center"/>
                              <w:rPr>
                                <w:rFonts w:cs="Arial"/>
                                <w:b/>
                                <w:color w:val="365F91" w:themeColor="accent1" w:themeShade="BF"/>
                                <w:sz w:val="24"/>
                              </w:rPr>
                            </w:pPr>
                            <w:r>
                              <w:rPr>
                                <w:rFonts w:cs="Arial"/>
                                <w:b/>
                                <w:color w:val="365F91" w:themeColor="accent1" w:themeShade="BF"/>
                                <w:sz w:val="24"/>
                              </w:rPr>
                              <w:t>Study Visits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2pt;margin-top:-36pt;width:203.5pt;height: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" filled="f" stroked="f">
                <v:path arrowok="t"/>
                <v:textbox>
                  <w:txbxContent>
                    <w:p w:rsidR="00DC62E7" w:rsidRPr="00853307" w:rsidRDefault="00DC62E7" w:rsidP="00DC62E7">
                      <w:pPr>
                        <w:spacing w:line="240" w:lineRule="auto"/>
                        <w:jc w:val="center"/>
                        <w:rPr>
                          <w:rFonts w:cs="Arial"/>
                          <w:b/>
                          <w:color w:val="365F91" w:themeColor="accent1" w:themeShade="BF"/>
                          <w:sz w:val="24"/>
                        </w:rPr>
                      </w:pPr>
                      <w:r>
                        <w:rPr>
                          <w:rFonts w:cs="Arial"/>
                          <w:b/>
                          <w:color w:val="365F91" w:themeColor="accent1" w:themeShade="BF"/>
                          <w:sz w:val="24"/>
                        </w:rPr>
                        <w:t>Study Visits</w:t>
                      </w:r>
                    </w:p>
                  </w:txbxContent>
                </v:textbox>
              </v:shape>
            </w:pict>
          </mc:Fallback>
        </mc:AlternateContent>
      </w:r>
      <w:r w:rsidR="003E083A" w:rsidRPr="003E083A">
        <w:rPr>
          <w:rFonts w:cs="Arial"/>
          <w:sz w:val="23"/>
          <w:szCs w:val="23"/>
        </w:rPr>
        <w:t>After the Screening visit, qualified participants will come to the clinic for 4 study visits during the first 6 months and then once eve</w:t>
      </w:r>
      <w:r w:rsidR="003E083A">
        <w:rPr>
          <w:rFonts w:cs="Arial"/>
          <w:sz w:val="23"/>
          <w:szCs w:val="23"/>
        </w:rPr>
        <w:t xml:space="preserve">ry 6 months for </w:t>
      </w:r>
      <w:r w:rsidR="00B84BD5">
        <w:rPr>
          <w:rFonts w:cs="Arial"/>
          <w:sz w:val="23"/>
          <w:szCs w:val="23"/>
        </w:rPr>
        <w:t>approximately</w:t>
      </w:r>
      <w:r w:rsidR="003E083A">
        <w:rPr>
          <w:rFonts w:cs="Arial"/>
          <w:sz w:val="23"/>
          <w:szCs w:val="23"/>
        </w:rPr>
        <w:t xml:space="preserve"> 4 years. </w:t>
      </w:r>
      <w:r w:rsidR="003E083A" w:rsidRPr="003E083A">
        <w:rPr>
          <w:rFonts w:cs="Arial"/>
          <w:sz w:val="23"/>
          <w:szCs w:val="23"/>
        </w:rPr>
        <w:t>Additional visits may be required.</w:t>
      </w:r>
      <w:r w:rsidR="0030510F">
        <w:rPr>
          <w:rFonts w:cs="Arial"/>
          <w:sz w:val="23"/>
          <w:szCs w:val="23"/>
        </w:rPr>
        <w:t xml:space="preserve"> </w:t>
      </w:r>
      <w:r w:rsidR="00B84BD5">
        <w:rPr>
          <w:rFonts w:cs="Arial"/>
          <w:sz w:val="23"/>
          <w:szCs w:val="23"/>
        </w:rPr>
        <w:t>V</w:t>
      </w:r>
      <w:r w:rsidR="003E083A" w:rsidRPr="003E083A">
        <w:rPr>
          <w:rFonts w:cs="Arial"/>
          <w:sz w:val="23"/>
          <w:szCs w:val="23"/>
        </w:rPr>
        <w:t xml:space="preserve">isits will be scheduled in the mornings. Participants will be required to fast (no food or drink except water) overnight for 8 hours before each visit. </w:t>
      </w:r>
    </w:p>
    <w:p w:rsidR="003E083A" w:rsidRPr="003E083A" w:rsidRDefault="003E083A" w:rsidP="00505BA1">
      <w:pPr>
        <w:pStyle w:val="BrochureCopy"/>
        <w:spacing w:line="276" w:lineRule="auto"/>
        <w:ind w:left="-110" w:right="10"/>
        <w:rPr>
          <w:rFonts w:cs="Arial"/>
          <w:sz w:val="23"/>
          <w:szCs w:val="23"/>
        </w:rPr>
      </w:pPr>
      <w:r w:rsidRPr="003E083A">
        <w:rPr>
          <w:rFonts w:cs="Arial"/>
          <w:sz w:val="23"/>
          <w:szCs w:val="23"/>
        </w:rPr>
        <w:t>Study visits will include the following:</w:t>
      </w:r>
    </w:p>
    <w:p w:rsidR="003E083A" w:rsidRPr="003E083A" w:rsidRDefault="003E083A" w:rsidP="00505BA1">
      <w:pPr>
        <w:pStyle w:val="BrochureCopy"/>
        <w:numPr>
          <w:ilvl w:val="0"/>
          <w:numId w:val="11"/>
        </w:numPr>
        <w:tabs>
          <w:tab w:val="left" w:pos="440"/>
        </w:tabs>
        <w:spacing w:line="276" w:lineRule="auto"/>
        <w:ind w:left="180" w:right="10" w:hanging="270"/>
        <w:rPr>
          <w:rFonts w:cs="Arial"/>
          <w:sz w:val="23"/>
          <w:szCs w:val="23"/>
        </w:rPr>
      </w:pPr>
      <w:r w:rsidRPr="003E083A">
        <w:rPr>
          <w:rFonts w:cs="Arial"/>
          <w:sz w:val="23"/>
          <w:szCs w:val="23"/>
        </w:rPr>
        <w:t>Answering questions about your       health, diet, and physical activity.</w:t>
      </w:r>
    </w:p>
    <w:p w:rsidR="003E083A" w:rsidRPr="003E083A" w:rsidRDefault="003E083A" w:rsidP="00505BA1">
      <w:pPr>
        <w:pStyle w:val="BrochureCopy"/>
        <w:numPr>
          <w:ilvl w:val="0"/>
          <w:numId w:val="11"/>
        </w:numPr>
        <w:tabs>
          <w:tab w:val="left" w:pos="450"/>
        </w:tabs>
        <w:spacing w:line="276" w:lineRule="auto"/>
        <w:ind w:left="180" w:right="10" w:hanging="270"/>
        <w:rPr>
          <w:rFonts w:cs="Arial"/>
          <w:sz w:val="23"/>
          <w:szCs w:val="23"/>
        </w:rPr>
      </w:pPr>
      <w:r w:rsidRPr="003E083A">
        <w:rPr>
          <w:rFonts w:cs="Arial"/>
          <w:sz w:val="23"/>
          <w:szCs w:val="23"/>
        </w:rPr>
        <w:t>Measurement of height, weight, and blood pressure.</w:t>
      </w:r>
    </w:p>
    <w:p w:rsidR="003E083A" w:rsidRPr="003E083A" w:rsidRDefault="003E083A" w:rsidP="00505BA1">
      <w:pPr>
        <w:pStyle w:val="BrochureCopy"/>
        <w:numPr>
          <w:ilvl w:val="0"/>
          <w:numId w:val="11"/>
        </w:numPr>
        <w:tabs>
          <w:tab w:val="left" w:pos="450"/>
        </w:tabs>
        <w:spacing w:line="276" w:lineRule="auto"/>
        <w:ind w:left="180" w:right="10" w:hanging="270"/>
        <w:rPr>
          <w:rFonts w:cs="Arial"/>
          <w:sz w:val="23"/>
          <w:szCs w:val="23"/>
        </w:rPr>
      </w:pPr>
      <w:r w:rsidRPr="003E083A">
        <w:rPr>
          <w:rFonts w:cs="Arial"/>
          <w:sz w:val="23"/>
          <w:szCs w:val="23"/>
        </w:rPr>
        <w:t>Blood draw and collection of urine.</w:t>
      </w:r>
    </w:p>
    <w:p w:rsidR="003E083A" w:rsidRPr="003E083A" w:rsidRDefault="003E083A" w:rsidP="00505BA1">
      <w:pPr>
        <w:pStyle w:val="BrochureCopy"/>
        <w:numPr>
          <w:ilvl w:val="0"/>
          <w:numId w:val="11"/>
        </w:numPr>
        <w:tabs>
          <w:tab w:val="left" w:pos="450"/>
        </w:tabs>
        <w:spacing w:line="276" w:lineRule="auto"/>
        <w:ind w:left="180" w:right="10" w:hanging="270"/>
        <w:rPr>
          <w:rFonts w:cs="Arial"/>
          <w:sz w:val="23"/>
          <w:szCs w:val="23"/>
        </w:rPr>
      </w:pPr>
      <w:r w:rsidRPr="003E083A">
        <w:rPr>
          <w:rFonts w:cs="Arial"/>
          <w:sz w:val="23"/>
          <w:szCs w:val="23"/>
        </w:rPr>
        <w:t xml:space="preserve">At the beginning of the study and </w:t>
      </w:r>
      <w:r w:rsidR="009B5654">
        <w:rPr>
          <w:rFonts w:cs="Arial"/>
          <w:sz w:val="23"/>
          <w:szCs w:val="23"/>
        </w:rPr>
        <w:t>every year</w:t>
      </w:r>
      <w:r w:rsidRPr="003E083A">
        <w:rPr>
          <w:rFonts w:cs="Arial"/>
          <w:sz w:val="23"/>
          <w:szCs w:val="23"/>
        </w:rPr>
        <w:t xml:space="preserve"> (or more often if needed), an Oral Glucose Tolerance Test.</w:t>
      </w:r>
    </w:p>
    <w:p w:rsidR="00505BA1" w:rsidRPr="00505BA1" w:rsidRDefault="00FF6A73" w:rsidP="00505BA1">
      <w:pPr>
        <w:pStyle w:val="SectionHeading1"/>
        <w:ind w:left="-110" w:right="10"/>
        <w:jc w:val="both"/>
        <w:rPr>
          <w:rFonts w:cs="Arial"/>
          <w:b/>
          <w:color w:val="548DD4" w:themeColor="text2" w:themeTint="99"/>
          <w:sz w:val="23"/>
          <w:szCs w:val="23"/>
        </w:rPr>
      </w:pPr>
      <w:r>
        <w:rPr>
          <w:rFonts w:cs="Arial"/>
          <w:noProof/>
          <w:sz w:val="23"/>
          <w:szCs w:val="23"/>
        </w:rPr>
        <mc:AlternateContent>
          <mc:Choice Requires="wps">
            <w:drawing>
              <wp:anchor distT="0" distB="0" distL="114300" distR="114300" simplePos="0" relativeHeight="251757568" behindDoc="0" locked="0" layoutInCell="1" allowOverlap="1">
                <wp:simplePos x="0" y="0"/>
                <wp:positionH relativeFrom="column">
                  <wp:posOffset>25400</wp:posOffset>
                </wp:positionH>
                <wp:positionV relativeFrom="paragraph">
                  <wp:posOffset>180975</wp:posOffset>
                </wp:positionV>
                <wp:extent cx="2584450" cy="45720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457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DC62E7" w:rsidRPr="00853307" w:rsidRDefault="00DC62E7" w:rsidP="00505BA1">
                            <w:pPr>
                              <w:spacing w:line="240" w:lineRule="auto"/>
                              <w:jc w:val="center"/>
                              <w:rPr>
                                <w:rFonts w:cs="Arial"/>
                                <w:b/>
                                <w:color w:val="365F91" w:themeColor="accent1" w:themeShade="BF"/>
                                <w:sz w:val="24"/>
                              </w:rPr>
                            </w:pPr>
                            <w:r>
                              <w:rPr>
                                <w:rFonts w:cs="Arial"/>
                                <w:b/>
                                <w:color w:val="365F91" w:themeColor="accent1" w:themeShade="BF"/>
                                <w:sz w:val="24"/>
                              </w:rPr>
                              <w:t>Potential 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pt;margin-top:14.25pt;width:203.5pt;height:3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" filled="f" stroked="f">
                <v:path arrowok="t"/>
                <v:textbox>
                  <w:txbxContent>
                    <w:p w:rsidR="00DC62E7" w:rsidRPr="00853307" w:rsidRDefault="00DC62E7" w:rsidP="00505BA1">
                      <w:pPr>
                        <w:spacing w:line="240" w:lineRule="auto"/>
                        <w:jc w:val="center"/>
                        <w:rPr>
                          <w:rFonts w:cs="Arial"/>
                          <w:b/>
                          <w:color w:val="365F91" w:themeColor="accent1" w:themeShade="BF"/>
                          <w:sz w:val="24"/>
                        </w:rPr>
                      </w:pPr>
                      <w:r>
                        <w:rPr>
                          <w:rFonts w:cs="Arial"/>
                          <w:b/>
                          <w:color w:val="365F91" w:themeColor="accent1" w:themeShade="BF"/>
                          <w:sz w:val="24"/>
                        </w:rPr>
                        <w:t>Potential Benefits</w:t>
                      </w:r>
                    </w:p>
                  </w:txbxContent>
                </v:textbox>
              </v:shape>
            </w:pict>
          </mc:Fallback>
        </mc:AlternateContent>
      </w:r>
      <w:r>
        <w:rPr>
          <w:rFonts w:cs="Arial"/>
          <w:noProof/>
          <w:sz w:val="23"/>
          <w:szCs w:val="23"/>
        </w:rPr>
        <mc:AlternateContent>
          <mc:Choice Requires="wps">
            <w:drawing>
              <wp:anchor distT="0" distB="0" distL="114300" distR="114300" simplePos="0" relativeHeight="251758592" behindDoc="1" locked="0" layoutInCell="1" allowOverlap="1">
                <wp:simplePos x="0" y="0"/>
                <wp:positionH relativeFrom="column">
                  <wp:posOffset>-44450</wp:posOffset>
                </wp:positionH>
                <wp:positionV relativeFrom="paragraph">
                  <wp:posOffset>164465</wp:posOffset>
                </wp:positionV>
                <wp:extent cx="2724150" cy="301625"/>
                <wp:effectExtent l="0" t="0" r="0" b="317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3.5pt;margin-top:12.95pt;width:214.5pt;height:23.7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" fillcolor="#d8d8d8 [2732]" stroked="f">
                <v:path arrowok="t"/>
              </v:rect>
            </w:pict>
          </mc:Fallback>
        </mc:AlternateContent>
      </w:r>
    </w:p>
    <w:p w:rsidR="00505BA1" w:rsidRDefault="00505BA1" w:rsidP="003E083A">
      <w:pPr>
        <w:pStyle w:val="BrochureCopy"/>
        <w:spacing w:line="276" w:lineRule="auto"/>
        <w:ind w:left="-110" w:right="10"/>
        <w:jc w:val="both"/>
        <w:rPr>
          <w:rFonts w:cs="Arial"/>
          <w:sz w:val="23"/>
          <w:szCs w:val="23"/>
        </w:rPr>
      </w:pPr>
      <w:r>
        <w:rPr>
          <w:rFonts w:cs="Arial"/>
          <w:sz w:val="23"/>
          <w:szCs w:val="23"/>
        </w:rPr>
        <w:t xml:space="preserve"> </w:t>
      </w:r>
    </w:p>
    <w:p w:rsidR="003E083A" w:rsidRPr="003E083A" w:rsidRDefault="003E083A" w:rsidP="003E083A">
      <w:pPr>
        <w:pStyle w:val="BrochureCopy"/>
        <w:spacing w:line="276" w:lineRule="auto"/>
        <w:ind w:left="-110" w:right="10"/>
        <w:jc w:val="both"/>
        <w:rPr>
          <w:rFonts w:cs="Arial"/>
          <w:sz w:val="23"/>
          <w:szCs w:val="23"/>
        </w:rPr>
      </w:pPr>
      <w:r w:rsidRPr="003E083A">
        <w:rPr>
          <w:rFonts w:cs="Arial"/>
          <w:sz w:val="23"/>
          <w:szCs w:val="23"/>
        </w:rPr>
        <w:t xml:space="preserve">During the Screening visit, </w:t>
      </w:r>
      <w:r w:rsidR="004A3382">
        <w:rPr>
          <w:rFonts w:cs="Arial"/>
          <w:sz w:val="23"/>
          <w:szCs w:val="23"/>
        </w:rPr>
        <w:t>participants will</w:t>
      </w:r>
      <w:r w:rsidRPr="003E083A">
        <w:rPr>
          <w:rFonts w:cs="Arial"/>
          <w:sz w:val="23"/>
          <w:szCs w:val="23"/>
        </w:rPr>
        <w:t xml:space="preserve"> have access to the results of the medical examination, including results of certain blood tests</w:t>
      </w:r>
      <w:r w:rsidR="004A3382">
        <w:rPr>
          <w:rFonts w:cs="Arial"/>
          <w:sz w:val="23"/>
          <w:szCs w:val="23"/>
        </w:rPr>
        <w:t>, which they can share with their doctors</w:t>
      </w:r>
      <w:r w:rsidRPr="003E083A">
        <w:rPr>
          <w:rFonts w:cs="Arial"/>
          <w:sz w:val="23"/>
          <w:szCs w:val="23"/>
        </w:rPr>
        <w:t>.</w:t>
      </w:r>
      <w:r w:rsidR="004A3382">
        <w:rPr>
          <w:rFonts w:cs="Arial"/>
          <w:sz w:val="23"/>
          <w:szCs w:val="23"/>
        </w:rPr>
        <w:t xml:space="preserve"> During the study, participants will be followed by development of diabetes.  </w:t>
      </w:r>
      <w:r w:rsidRPr="003E083A">
        <w:rPr>
          <w:rFonts w:cs="Arial"/>
          <w:sz w:val="23"/>
          <w:szCs w:val="23"/>
        </w:rPr>
        <w:t xml:space="preserve">At the end of the </w:t>
      </w:r>
      <w:r w:rsidR="004A3382">
        <w:rPr>
          <w:rFonts w:cs="Arial"/>
          <w:sz w:val="23"/>
          <w:szCs w:val="23"/>
        </w:rPr>
        <w:t>study</w:t>
      </w:r>
      <w:r w:rsidRPr="003E083A">
        <w:rPr>
          <w:rFonts w:cs="Arial"/>
          <w:sz w:val="23"/>
          <w:szCs w:val="23"/>
        </w:rPr>
        <w:t>, participants will be provided with a copy of the overall study results.</w:t>
      </w:r>
    </w:p>
    <w:p w:rsidR="00AD6D1B" w:rsidRPr="003E083A" w:rsidRDefault="00AD6D1B" w:rsidP="009B5654">
      <w:pPr>
        <w:pStyle w:val="BrochureCopy"/>
        <w:spacing w:line="276" w:lineRule="auto"/>
        <w:ind w:right="10"/>
        <w:jc w:val="both"/>
        <w:rPr>
          <w:rFonts w:cs="Arial"/>
          <w:sz w:val="23"/>
          <w:szCs w:val="23"/>
        </w:rPr>
      </w:pPr>
    </w:p>
    <w:sectPr w:rsidR="00AD6D1B" w:rsidRPr="003E083A" w:rsidSect="00FE6FF5">
      <w:pgSz w:w="15840" w:h="12240" w:orient="landscape"/>
      <w:pgMar w:top="1350" w:right="720" w:bottom="450" w:left="720" w:header="720" w:footer="720" w:gutter="0"/>
      <w:cols w:num="3"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499" w:rsidRDefault="00406499" w:rsidP="00FB2812">
      <w:pPr>
        <w:spacing w:after="0" w:line="240" w:lineRule="auto"/>
      </w:pPr>
      <w:r>
        <w:separator/>
      </w:r>
    </w:p>
  </w:endnote>
  <w:endnote w:type="continuationSeparator" w:id="0">
    <w:p w:rsidR="00406499" w:rsidRDefault="00406499" w:rsidP="00FB2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499" w:rsidRDefault="00406499" w:rsidP="00FB2812">
      <w:pPr>
        <w:spacing w:after="0" w:line="240" w:lineRule="auto"/>
      </w:pPr>
      <w:r>
        <w:separator/>
      </w:r>
    </w:p>
  </w:footnote>
  <w:footnote w:type="continuationSeparator" w:id="0">
    <w:p w:rsidR="00406499" w:rsidRDefault="00406499" w:rsidP="00FB28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D0BB1"/>
    <w:multiLevelType w:val="hybridMultilevel"/>
    <w:tmpl w:val="D2F20380"/>
    <w:lvl w:ilvl="0" w:tplc="B61A71D8">
      <w:start w:val="1"/>
      <w:numFmt w:val="decimal"/>
      <w:pStyle w:val="BrochureList"/>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20A2BA6"/>
    <w:multiLevelType w:val="hybridMultilevel"/>
    <w:tmpl w:val="7BF25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1A0297"/>
    <w:multiLevelType w:val="hybridMultilevel"/>
    <w:tmpl w:val="12AEF51E"/>
    <w:lvl w:ilvl="0" w:tplc="8C3EBFFC">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147831"/>
    <w:multiLevelType w:val="hybridMultilevel"/>
    <w:tmpl w:val="F2B2409C"/>
    <w:lvl w:ilvl="0" w:tplc="F7D08ADE">
      <w:start w:val="1"/>
      <w:numFmt w:val="bullet"/>
      <w:lvlText w:val=""/>
      <w:lvlJc w:val="left"/>
      <w:pPr>
        <w:ind w:left="4580" w:hanging="360"/>
      </w:pPr>
      <w:rPr>
        <w:rFonts w:ascii="Wingdings" w:hAnsi="Wingdings" w:hint="default"/>
        <w:color w:val="548DD4" w:themeColor="text2" w:themeTint="99"/>
      </w:rPr>
    </w:lvl>
    <w:lvl w:ilvl="1" w:tplc="4B847EA0">
      <w:start w:val="1"/>
      <w:numFmt w:val="bullet"/>
      <w:lvlText w:val=""/>
      <w:lvlJc w:val="left"/>
      <w:pPr>
        <w:ind w:left="5300" w:hanging="360"/>
      </w:pPr>
      <w:rPr>
        <w:rFonts w:ascii="Symbol" w:hAnsi="Symbol" w:hint="default"/>
        <w:color w:val="8064A2" w:themeColor="accent4"/>
      </w:rPr>
    </w:lvl>
    <w:lvl w:ilvl="2" w:tplc="04090005" w:tentative="1">
      <w:start w:val="1"/>
      <w:numFmt w:val="bullet"/>
      <w:lvlText w:val=""/>
      <w:lvlJc w:val="left"/>
      <w:pPr>
        <w:ind w:left="6020" w:hanging="360"/>
      </w:pPr>
      <w:rPr>
        <w:rFonts w:ascii="Wingdings" w:hAnsi="Wingdings" w:hint="default"/>
      </w:rPr>
    </w:lvl>
    <w:lvl w:ilvl="3" w:tplc="04090001" w:tentative="1">
      <w:start w:val="1"/>
      <w:numFmt w:val="bullet"/>
      <w:lvlText w:val=""/>
      <w:lvlJc w:val="left"/>
      <w:pPr>
        <w:ind w:left="6740" w:hanging="360"/>
      </w:pPr>
      <w:rPr>
        <w:rFonts w:ascii="Symbol" w:hAnsi="Symbol" w:hint="default"/>
      </w:rPr>
    </w:lvl>
    <w:lvl w:ilvl="4" w:tplc="04090003" w:tentative="1">
      <w:start w:val="1"/>
      <w:numFmt w:val="bullet"/>
      <w:lvlText w:val="o"/>
      <w:lvlJc w:val="left"/>
      <w:pPr>
        <w:ind w:left="7460" w:hanging="360"/>
      </w:pPr>
      <w:rPr>
        <w:rFonts w:ascii="Courier New" w:hAnsi="Courier New" w:cs="Courier New" w:hint="default"/>
      </w:rPr>
    </w:lvl>
    <w:lvl w:ilvl="5" w:tplc="04090005" w:tentative="1">
      <w:start w:val="1"/>
      <w:numFmt w:val="bullet"/>
      <w:lvlText w:val=""/>
      <w:lvlJc w:val="left"/>
      <w:pPr>
        <w:ind w:left="8180" w:hanging="360"/>
      </w:pPr>
      <w:rPr>
        <w:rFonts w:ascii="Wingdings" w:hAnsi="Wingdings" w:hint="default"/>
      </w:rPr>
    </w:lvl>
    <w:lvl w:ilvl="6" w:tplc="04090001" w:tentative="1">
      <w:start w:val="1"/>
      <w:numFmt w:val="bullet"/>
      <w:lvlText w:val=""/>
      <w:lvlJc w:val="left"/>
      <w:pPr>
        <w:ind w:left="8900" w:hanging="360"/>
      </w:pPr>
      <w:rPr>
        <w:rFonts w:ascii="Symbol" w:hAnsi="Symbol" w:hint="default"/>
      </w:rPr>
    </w:lvl>
    <w:lvl w:ilvl="7" w:tplc="04090003" w:tentative="1">
      <w:start w:val="1"/>
      <w:numFmt w:val="bullet"/>
      <w:lvlText w:val="o"/>
      <w:lvlJc w:val="left"/>
      <w:pPr>
        <w:ind w:left="9620" w:hanging="360"/>
      </w:pPr>
      <w:rPr>
        <w:rFonts w:ascii="Courier New" w:hAnsi="Courier New" w:cs="Courier New" w:hint="default"/>
      </w:rPr>
    </w:lvl>
    <w:lvl w:ilvl="8" w:tplc="04090005" w:tentative="1">
      <w:start w:val="1"/>
      <w:numFmt w:val="bullet"/>
      <w:lvlText w:val=""/>
      <w:lvlJc w:val="left"/>
      <w:pPr>
        <w:ind w:left="10340" w:hanging="360"/>
      </w:pPr>
      <w:rPr>
        <w:rFonts w:ascii="Wingdings" w:hAnsi="Wingdings" w:hint="default"/>
      </w:rPr>
    </w:lvl>
  </w:abstractNum>
  <w:abstractNum w:abstractNumId="4">
    <w:nsid w:val="4C564C1F"/>
    <w:multiLevelType w:val="hybridMultilevel"/>
    <w:tmpl w:val="A0D81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DA7CA8"/>
    <w:multiLevelType w:val="hybridMultilevel"/>
    <w:tmpl w:val="EC065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D6D18"/>
    <w:multiLevelType w:val="hybridMultilevel"/>
    <w:tmpl w:val="65F6E3FA"/>
    <w:lvl w:ilvl="0" w:tplc="6E0E925C">
      <w:start w:val="1"/>
      <w:numFmt w:val="decimal"/>
      <w:lvlText w:val="%1."/>
      <w:lvlJc w:val="left"/>
      <w:pPr>
        <w:ind w:left="720" w:hanging="360"/>
      </w:pPr>
      <w:rPr>
        <w:rFonts w:hint="default"/>
        <w:color w:val="17365D" w:themeColor="tex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523A84"/>
    <w:multiLevelType w:val="hybridMultilevel"/>
    <w:tmpl w:val="14EAA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FD0A9B"/>
    <w:multiLevelType w:val="hybridMultilevel"/>
    <w:tmpl w:val="CA166616"/>
    <w:lvl w:ilvl="0" w:tplc="0DA4A53E">
      <w:start w:val="1"/>
      <w:numFmt w:val="decimal"/>
      <w:lvlText w:val="%1."/>
      <w:lvlJc w:val="left"/>
      <w:pPr>
        <w:ind w:left="30" w:hanging="360"/>
      </w:pPr>
      <w:rPr>
        <w:rFonts w:hint="default"/>
      </w:rPr>
    </w:lvl>
    <w:lvl w:ilvl="1" w:tplc="04090019">
      <w:start w:val="1"/>
      <w:numFmt w:val="lowerLetter"/>
      <w:lvlText w:val="%2."/>
      <w:lvlJc w:val="left"/>
      <w:pPr>
        <w:ind w:left="750" w:hanging="360"/>
      </w:pPr>
    </w:lvl>
    <w:lvl w:ilvl="2" w:tplc="0409001B" w:tentative="1">
      <w:start w:val="1"/>
      <w:numFmt w:val="lowerRoman"/>
      <w:lvlText w:val="%3."/>
      <w:lvlJc w:val="right"/>
      <w:pPr>
        <w:ind w:left="1470" w:hanging="180"/>
      </w:pPr>
    </w:lvl>
    <w:lvl w:ilvl="3" w:tplc="0409000F" w:tentative="1">
      <w:start w:val="1"/>
      <w:numFmt w:val="decimal"/>
      <w:lvlText w:val="%4."/>
      <w:lvlJc w:val="left"/>
      <w:pPr>
        <w:ind w:left="2190" w:hanging="360"/>
      </w:pPr>
    </w:lvl>
    <w:lvl w:ilvl="4" w:tplc="04090019" w:tentative="1">
      <w:start w:val="1"/>
      <w:numFmt w:val="lowerLetter"/>
      <w:lvlText w:val="%5."/>
      <w:lvlJc w:val="left"/>
      <w:pPr>
        <w:ind w:left="2910" w:hanging="360"/>
      </w:pPr>
    </w:lvl>
    <w:lvl w:ilvl="5" w:tplc="0409001B" w:tentative="1">
      <w:start w:val="1"/>
      <w:numFmt w:val="lowerRoman"/>
      <w:lvlText w:val="%6."/>
      <w:lvlJc w:val="right"/>
      <w:pPr>
        <w:ind w:left="3630" w:hanging="180"/>
      </w:pPr>
    </w:lvl>
    <w:lvl w:ilvl="6" w:tplc="0409000F" w:tentative="1">
      <w:start w:val="1"/>
      <w:numFmt w:val="decimal"/>
      <w:lvlText w:val="%7."/>
      <w:lvlJc w:val="left"/>
      <w:pPr>
        <w:ind w:left="4350" w:hanging="360"/>
      </w:pPr>
    </w:lvl>
    <w:lvl w:ilvl="7" w:tplc="04090019" w:tentative="1">
      <w:start w:val="1"/>
      <w:numFmt w:val="lowerLetter"/>
      <w:lvlText w:val="%8."/>
      <w:lvlJc w:val="left"/>
      <w:pPr>
        <w:ind w:left="5070" w:hanging="360"/>
      </w:pPr>
    </w:lvl>
    <w:lvl w:ilvl="8" w:tplc="0409001B" w:tentative="1">
      <w:start w:val="1"/>
      <w:numFmt w:val="lowerRoman"/>
      <w:lvlText w:val="%9."/>
      <w:lvlJc w:val="right"/>
      <w:pPr>
        <w:ind w:left="5790" w:hanging="180"/>
      </w:pPr>
    </w:lvl>
  </w:abstractNum>
  <w:abstractNum w:abstractNumId="9">
    <w:nsid w:val="71564F53"/>
    <w:multiLevelType w:val="hybridMultilevel"/>
    <w:tmpl w:val="CB7848E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7A4C089D"/>
    <w:multiLevelType w:val="hybridMultilevel"/>
    <w:tmpl w:val="5A2CB0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5"/>
  </w:num>
  <w:num w:numId="3">
    <w:abstractNumId w:val="9"/>
  </w:num>
  <w:num w:numId="4">
    <w:abstractNumId w:val="2"/>
  </w:num>
  <w:num w:numId="5">
    <w:abstractNumId w:val="8"/>
  </w:num>
  <w:num w:numId="6">
    <w:abstractNumId w:val="1"/>
  </w:num>
  <w:num w:numId="7">
    <w:abstractNumId w:val="6"/>
  </w:num>
  <w:num w:numId="8">
    <w:abstractNumId w:val="10"/>
  </w:num>
  <w:num w:numId="9">
    <w:abstractNumId w:val="7"/>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5A1"/>
    <w:rsid w:val="000073B8"/>
    <w:rsid w:val="000150B8"/>
    <w:rsid w:val="00022FD7"/>
    <w:rsid w:val="00065D8D"/>
    <w:rsid w:val="00080B47"/>
    <w:rsid w:val="000A09B9"/>
    <w:rsid w:val="000B0E17"/>
    <w:rsid w:val="000B4BCD"/>
    <w:rsid w:val="000E0D0E"/>
    <w:rsid w:val="00106EC5"/>
    <w:rsid w:val="00107BFB"/>
    <w:rsid w:val="00112283"/>
    <w:rsid w:val="0011243E"/>
    <w:rsid w:val="00114E40"/>
    <w:rsid w:val="00121680"/>
    <w:rsid w:val="00121843"/>
    <w:rsid w:val="00127CFA"/>
    <w:rsid w:val="00130F08"/>
    <w:rsid w:val="0014786B"/>
    <w:rsid w:val="00153138"/>
    <w:rsid w:val="00164929"/>
    <w:rsid w:val="00181402"/>
    <w:rsid w:val="00182410"/>
    <w:rsid w:val="00183DD6"/>
    <w:rsid w:val="001911A3"/>
    <w:rsid w:val="001B0AD3"/>
    <w:rsid w:val="001B3BDE"/>
    <w:rsid w:val="001C195B"/>
    <w:rsid w:val="001C2CB0"/>
    <w:rsid w:val="001D084D"/>
    <w:rsid w:val="001D30B2"/>
    <w:rsid w:val="001D7AF5"/>
    <w:rsid w:val="002121BB"/>
    <w:rsid w:val="002272C2"/>
    <w:rsid w:val="002333A2"/>
    <w:rsid w:val="0024223D"/>
    <w:rsid w:val="00254EE7"/>
    <w:rsid w:val="00261A0B"/>
    <w:rsid w:val="00281F77"/>
    <w:rsid w:val="00285980"/>
    <w:rsid w:val="002959A5"/>
    <w:rsid w:val="00296B1F"/>
    <w:rsid w:val="002B21CC"/>
    <w:rsid w:val="002D2904"/>
    <w:rsid w:val="002D3B91"/>
    <w:rsid w:val="002D6F76"/>
    <w:rsid w:val="002E63AF"/>
    <w:rsid w:val="002E67FB"/>
    <w:rsid w:val="002F39A6"/>
    <w:rsid w:val="003011E5"/>
    <w:rsid w:val="0030510F"/>
    <w:rsid w:val="0031260E"/>
    <w:rsid w:val="00316491"/>
    <w:rsid w:val="003167E0"/>
    <w:rsid w:val="00344BB0"/>
    <w:rsid w:val="003518B3"/>
    <w:rsid w:val="00354A6C"/>
    <w:rsid w:val="00355628"/>
    <w:rsid w:val="003560F5"/>
    <w:rsid w:val="00376E3A"/>
    <w:rsid w:val="003956BF"/>
    <w:rsid w:val="003B6472"/>
    <w:rsid w:val="003C30C3"/>
    <w:rsid w:val="003C63FB"/>
    <w:rsid w:val="003C6CA2"/>
    <w:rsid w:val="003D5FCF"/>
    <w:rsid w:val="003E083A"/>
    <w:rsid w:val="003F77C7"/>
    <w:rsid w:val="00401D74"/>
    <w:rsid w:val="00403DC8"/>
    <w:rsid w:val="0040646D"/>
    <w:rsid w:val="00406499"/>
    <w:rsid w:val="0040755A"/>
    <w:rsid w:val="00456235"/>
    <w:rsid w:val="00462ED4"/>
    <w:rsid w:val="00463F73"/>
    <w:rsid w:val="00464FE5"/>
    <w:rsid w:val="00490882"/>
    <w:rsid w:val="00495345"/>
    <w:rsid w:val="004A3382"/>
    <w:rsid w:val="004B5486"/>
    <w:rsid w:val="004C6628"/>
    <w:rsid w:val="004D6729"/>
    <w:rsid w:val="004E1E5D"/>
    <w:rsid w:val="004E2115"/>
    <w:rsid w:val="004F6560"/>
    <w:rsid w:val="00500774"/>
    <w:rsid w:val="00501BE4"/>
    <w:rsid w:val="00505755"/>
    <w:rsid w:val="00505BA1"/>
    <w:rsid w:val="005100B7"/>
    <w:rsid w:val="005100D1"/>
    <w:rsid w:val="005172D3"/>
    <w:rsid w:val="005212DA"/>
    <w:rsid w:val="005374B7"/>
    <w:rsid w:val="00541C5F"/>
    <w:rsid w:val="005427ED"/>
    <w:rsid w:val="00543F32"/>
    <w:rsid w:val="00555372"/>
    <w:rsid w:val="00562515"/>
    <w:rsid w:val="00575A5B"/>
    <w:rsid w:val="005773BE"/>
    <w:rsid w:val="00582BB9"/>
    <w:rsid w:val="00590725"/>
    <w:rsid w:val="005C3330"/>
    <w:rsid w:val="005D0302"/>
    <w:rsid w:val="005F0742"/>
    <w:rsid w:val="00603933"/>
    <w:rsid w:val="00607F32"/>
    <w:rsid w:val="006165E4"/>
    <w:rsid w:val="00623252"/>
    <w:rsid w:val="00637A65"/>
    <w:rsid w:val="00643277"/>
    <w:rsid w:val="00643C91"/>
    <w:rsid w:val="00646EF5"/>
    <w:rsid w:val="00652B3F"/>
    <w:rsid w:val="00657D00"/>
    <w:rsid w:val="006635A2"/>
    <w:rsid w:val="0066765F"/>
    <w:rsid w:val="006778C4"/>
    <w:rsid w:val="00690D01"/>
    <w:rsid w:val="006B38A6"/>
    <w:rsid w:val="006C2E0E"/>
    <w:rsid w:val="006C5A5B"/>
    <w:rsid w:val="006C5F15"/>
    <w:rsid w:val="007021AE"/>
    <w:rsid w:val="00733E67"/>
    <w:rsid w:val="00735278"/>
    <w:rsid w:val="00742EF3"/>
    <w:rsid w:val="00747F58"/>
    <w:rsid w:val="00766E58"/>
    <w:rsid w:val="00783A97"/>
    <w:rsid w:val="007846A9"/>
    <w:rsid w:val="00790CFB"/>
    <w:rsid w:val="00793846"/>
    <w:rsid w:val="0079646D"/>
    <w:rsid w:val="00797DBD"/>
    <w:rsid w:val="007A2C79"/>
    <w:rsid w:val="007A381E"/>
    <w:rsid w:val="007A6D98"/>
    <w:rsid w:val="007B1D5A"/>
    <w:rsid w:val="007B6653"/>
    <w:rsid w:val="007D13C9"/>
    <w:rsid w:val="007E3C8F"/>
    <w:rsid w:val="007F6E27"/>
    <w:rsid w:val="007F7B80"/>
    <w:rsid w:val="008165A6"/>
    <w:rsid w:val="00843266"/>
    <w:rsid w:val="00845466"/>
    <w:rsid w:val="00850238"/>
    <w:rsid w:val="00853307"/>
    <w:rsid w:val="008652BF"/>
    <w:rsid w:val="0088631D"/>
    <w:rsid w:val="008863E9"/>
    <w:rsid w:val="00887EE8"/>
    <w:rsid w:val="008A154C"/>
    <w:rsid w:val="008A68FD"/>
    <w:rsid w:val="008A72EC"/>
    <w:rsid w:val="008C0017"/>
    <w:rsid w:val="008E6B44"/>
    <w:rsid w:val="008F0311"/>
    <w:rsid w:val="008F1340"/>
    <w:rsid w:val="0090058B"/>
    <w:rsid w:val="00904C62"/>
    <w:rsid w:val="00910E05"/>
    <w:rsid w:val="00917D2D"/>
    <w:rsid w:val="00922752"/>
    <w:rsid w:val="009251BB"/>
    <w:rsid w:val="00925DE8"/>
    <w:rsid w:val="0093354F"/>
    <w:rsid w:val="00937C4C"/>
    <w:rsid w:val="00944A5F"/>
    <w:rsid w:val="00946A0C"/>
    <w:rsid w:val="00956C9D"/>
    <w:rsid w:val="009577D2"/>
    <w:rsid w:val="00961E8E"/>
    <w:rsid w:val="009729BB"/>
    <w:rsid w:val="00981F5D"/>
    <w:rsid w:val="0099331B"/>
    <w:rsid w:val="00994FDB"/>
    <w:rsid w:val="009B5654"/>
    <w:rsid w:val="009C3BD6"/>
    <w:rsid w:val="009D3C1E"/>
    <w:rsid w:val="009D3E50"/>
    <w:rsid w:val="009D6040"/>
    <w:rsid w:val="00A2661A"/>
    <w:rsid w:val="00A86CCA"/>
    <w:rsid w:val="00A941F4"/>
    <w:rsid w:val="00A96AF4"/>
    <w:rsid w:val="00AA6E00"/>
    <w:rsid w:val="00AB02B4"/>
    <w:rsid w:val="00AB1749"/>
    <w:rsid w:val="00AB60DC"/>
    <w:rsid w:val="00AC0EA2"/>
    <w:rsid w:val="00AC49B5"/>
    <w:rsid w:val="00AC7842"/>
    <w:rsid w:val="00AD2E46"/>
    <w:rsid w:val="00AD6D1B"/>
    <w:rsid w:val="00AE401F"/>
    <w:rsid w:val="00AF2B73"/>
    <w:rsid w:val="00AF3541"/>
    <w:rsid w:val="00B05120"/>
    <w:rsid w:val="00B05E92"/>
    <w:rsid w:val="00B17E36"/>
    <w:rsid w:val="00B30C4C"/>
    <w:rsid w:val="00B3102E"/>
    <w:rsid w:val="00B41F8F"/>
    <w:rsid w:val="00B44CD5"/>
    <w:rsid w:val="00B475A1"/>
    <w:rsid w:val="00B81B91"/>
    <w:rsid w:val="00B84861"/>
    <w:rsid w:val="00B84BD5"/>
    <w:rsid w:val="00B84EBF"/>
    <w:rsid w:val="00B956A1"/>
    <w:rsid w:val="00BA00FE"/>
    <w:rsid w:val="00BA1034"/>
    <w:rsid w:val="00BE2D31"/>
    <w:rsid w:val="00BE64D2"/>
    <w:rsid w:val="00C0455C"/>
    <w:rsid w:val="00C0638A"/>
    <w:rsid w:val="00C21B10"/>
    <w:rsid w:val="00C34A23"/>
    <w:rsid w:val="00C41A82"/>
    <w:rsid w:val="00C43773"/>
    <w:rsid w:val="00C4767B"/>
    <w:rsid w:val="00C731C7"/>
    <w:rsid w:val="00C754B3"/>
    <w:rsid w:val="00C775CC"/>
    <w:rsid w:val="00C82CDF"/>
    <w:rsid w:val="00C9059B"/>
    <w:rsid w:val="00C93F38"/>
    <w:rsid w:val="00CA525D"/>
    <w:rsid w:val="00CA62B4"/>
    <w:rsid w:val="00CB54DF"/>
    <w:rsid w:val="00CD1F94"/>
    <w:rsid w:val="00CD418B"/>
    <w:rsid w:val="00CD6D75"/>
    <w:rsid w:val="00CE1AC0"/>
    <w:rsid w:val="00CF1687"/>
    <w:rsid w:val="00CF3ABE"/>
    <w:rsid w:val="00D1339C"/>
    <w:rsid w:val="00D14970"/>
    <w:rsid w:val="00D16AF9"/>
    <w:rsid w:val="00D614EA"/>
    <w:rsid w:val="00D62B2D"/>
    <w:rsid w:val="00D646E9"/>
    <w:rsid w:val="00D72768"/>
    <w:rsid w:val="00D80980"/>
    <w:rsid w:val="00D872DE"/>
    <w:rsid w:val="00D91034"/>
    <w:rsid w:val="00D9124E"/>
    <w:rsid w:val="00D91FE7"/>
    <w:rsid w:val="00D949B5"/>
    <w:rsid w:val="00D9629F"/>
    <w:rsid w:val="00DA1151"/>
    <w:rsid w:val="00DA2946"/>
    <w:rsid w:val="00DA5A91"/>
    <w:rsid w:val="00DC62E7"/>
    <w:rsid w:val="00DC66B0"/>
    <w:rsid w:val="00DD0DE0"/>
    <w:rsid w:val="00E0107C"/>
    <w:rsid w:val="00E03E3C"/>
    <w:rsid w:val="00E13AF3"/>
    <w:rsid w:val="00E25C2E"/>
    <w:rsid w:val="00E32F42"/>
    <w:rsid w:val="00E34EDD"/>
    <w:rsid w:val="00E373E6"/>
    <w:rsid w:val="00E40BFB"/>
    <w:rsid w:val="00E500EA"/>
    <w:rsid w:val="00E72225"/>
    <w:rsid w:val="00E825DD"/>
    <w:rsid w:val="00E92994"/>
    <w:rsid w:val="00E932B6"/>
    <w:rsid w:val="00E95E1A"/>
    <w:rsid w:val="00EA6962"/>
    <w:rsid w:val="00EB1520"/>
    <w:rsid w:val="00EC0229"/>
    <w:rsid w:val="00EC61A4"/>
    <w:rsid w:val="00EE0519"/>
    <w:rsid w:val="00EF2AEA"/>
    <w:rsid w:val="00EF7FD8"/>
    <w:rsid w:val="00F069C2"/>
    <w:rsid w:val="00F069E2"/>
    <w:rsid w:val="00F164AC"/>
    <w:rsid w:val="00F17492"/>
    <w:rsid w:val="00F268C3"/>
    <w:rsid w:val="00F735B2"/>
    <w:rsid w:val="00F84955"/>
    <w:rsid w:val="00F942D2"/>
    <w:rsid w:val="00FB2812"/>
    <w:rsid w:val="00FB3811"/>
    <w:rsid w:val="00FC4031"/>
    <w:rsid w:val="00FC4656"/>
    <w:rsid w:val="00FE1489"/>
    <w:rsid w:val="00FE6FF5"/>
    <w:rsid w:val="00FF69DC"/>
    <w:rsid w:val="00FF6A73"/>
    <w:rsid w:val="00FF7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8F1340"/>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8F1340"/>
    <w:pPr>
      <w:spacing w:line="312" w:lineRule="auto"/>
      <w:jc w:val="both"/>
    </w:pPr>
    <w:rPr>
      <w:color w:val="4F81BD" w:themeColor="accent1"/>
      <w:sz w:val="32"/>
    </w:rPr>
  </w:style>
  <w:style w:type="paragraph" w:customStyle="1" w:styleId="8A2A7A62B8364C6DA158E52967F32244">
    <w:name w:val="8A2A7A62B8364C6DA158E52967F32244"/>
    <w:rsid w:val="008F1340"/>
    <w:pPr>
      <w:spacing w:before="240" w:after="80"/>
      <w:outlineLvl w:val="1"/>
    </w:pPr>
    <w:rPr>
      <w:rFonts w:ascii="Arial" w:hAnsi="Arial"/>
      <w:color w:val="4F81BD" w:themeColor="accent1"/>
    </w:rPr>
  </w:style>
  <w:style w:type="paragraph" w:styleId="Title">
    <w:name w:val="Title"/>
    <w:basedOn w:val="Normal"/>
    <w:link w:val="TitleChar"/>
    <w:uiPriority w:val="4"/>
    <w:semiHidden/>
    <w:unhideWhenUsed/>
    <w:qFormat/>
    <w:rsid w:val="008F1340"/>
    <w:pPr>
      <w:spacing w:after="0" w:line="312" w:lineRule="auto"/>
      <w:jc w:val="both"/>
    </w:pPr>
    <w:rPr>
      <w:rFonts w:eastAsiaTheme="majorEastAsia"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8F1340"/>
    <w:rPr>
      <w:rFonts w:ascii="Arial" w:eastAsiaTheme="majorEastAsia" w:hAnsi="Arial" w:cstheme="majorHAnsi"/>
      <w:b/>
      <w:bCs/>
      <w:color w:val="4F81BD" w:themeColor="accent1"/>
      <w:kern w:val="28"/>
      <w:sz w:val="32"/>
      <w:szCs w:val="52"/>
    </w:rPr>
  </w:style>
  <w:style w:type="paragraph" w:styleId="Caption">
    <w:name w:val="caption"/>
    <w:basedOn w:val="Normal"/>
    <w:next w:val="Normal"/>
    <w:uiPriority w:val="35"/>
    <w:semiHidden/>
    <w:unhideWhenUsed/>
    <w:qFormat/>
    <w:rsid w:val="008F1340"/>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F1340"/>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F1340"/>
    <w:rPr>
      <w:rFonts w:ascii="Arial" w:hAnsi="Arial" w:cs="Tahoma"/>
      <w:sz w:val="16"/>
      <w:szCs w:val="16"/>
    </w:rPr>
  </w:style>
  <w:style w:type="paragraph" w:customStyle="1" w:styleId="BrochureSubtitle">
    <w:name w:val="Brochure Subtitle"/>
    <w:basedOn w:val="Normal"/>
    <w:qFormat/>
    <w:rsid w:val="008F1340"/>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8F1340"/>
    <w:pPr>
      <w:spacing w:before="120" w:after="120" w:line="384" w:lineRule="auto"/>
    </w:pPr>
    <w:rPr>
      <w:i/>
      <w:color w:val="76923C" w:themeColor="accent3" w:themeShade="BF"/>
      <w:sz w:val="20"/>
    </w:rPr>
  </w:style>
  <w:style w:type="paragraph" w:customStyle="1" w:styleId="SectionHeading2">
    <w:name w:val="Section Heading 2"/>
    <w:basedOn w:val="Normal"/>
    <w:qFormat/>
    <w:rsid w:val="008F1340"/>
    <w:pPr>
      <w:spacing w:before="240" w:after="80"/>
      <w:outlineLvl w:val="1"/>
    </w:pPr>
    <w:rPr>
      <w:color w:val="4F81BD" w:themeColor="accent1"/>
    </w:rPr>
  </w:style>
  <w:style w:type="paragraph" w:customStyle="1" w:styleId="BrochureCopy">
    <w:name w:val="Brochure Copy"/>
    <w:basedOn w:val="Normal"/>
    <w:qFormat/>
    <w:rsid w:val="008F1340"/>
    <w:pPr>
      <w:spacing w:after="120" w:line="300" w:lineRule="auto"/>
    </w:pPr>
    <w:rPr>
      <w:sz w:val="18"/>
    </w:rPr>
  </w:style>
  <w:style w:type="paragraph" w:customStyle="1" w:styleId="SectionHeading1">
    <w:name w:val="Section Heading 1"/>
    <w:basedOn w:val="SectionHeading2"/>
    <w:qFormat/>
    <w:rsid w:val="008F1340"/>
    <w:rPr>
      <w:sz w:val="28"/>
    </w:rPr>
  </w:style>
  <w:style w:type="paragraph" w:customStyle="1" w:styleId="CaptionHeading">
    <w:name w:val="Caption Heading"/>
    <w:basedOn w:val="Normal"/>
    <w:qFormat/>
    <w:rsid w:val="008F1340"/>
    <w:pPr>
      <w:spacing w:after="120" w:line="312" w:lineRule="auto"/>
    </w:pPr>
    <w:rPr>
      <w:color w:val="76923C" w:themeColor="accent3" w:themeShade="BF"/>
      <w:sz w:val="20"/>
    </w:rPr>
  </w:style>
  <w:style w:type="paragraph" w:customStyle="1" w:styleId="BrochureCaption">
    <w:name w:val="Brochure Caption"/>
    <w:basedOn w:val="Normal"/>
    <w:qFormat/>
    <w:rsid w:val="008F1340"/>
    <w:pPr>
      <w:spacing w:after="0" w:line="432" w:lineRule="auto"/>
    </w:pPr>
    <w:rPr>
      <w:i/>
      <w:color w:val="76923C" w:themeColor="accent3" w:themeShade="BF"/>
      <w:sz w:val="18"/>
    </w:rPr>
  </w:style>
  <w:style w:type="paragraph" w:customStyle="1" w:styleId="ContactInformation">
    <w:name w:val="Contact Information"/>
    <w:basedOn w:val="Normal"/>
    <w:qFormat/>
    <w:rsid w:val="008F1340"/>
    <w:pPr>
      <w:spacing w:after="0"/>
    </w:pPr>
    <w:rPr>
      <w:color w:val="4F81BD" w:themeColor="accent1"/>
      <w:sz w:val="18"/>
    </w:rPr>
  </w:style>
  <w:style w:type="paragraph" w:customStyle="1" w:styleId="ContactInformationHeading">
    <w:name w:val="Contact Information Heading"/>
    <w:basedOn w:val="Normal"/>
    <w:qFormat/>
    <w:rsid w:val="008F1340"/>
    <w:pPr>
      <w:spacing w:before="240" w:after="80"/>
    </w:pPr>
    <w:rPr>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8F1340"/>
    <w:pPr>
      <w:spacing w:before="240" w:after="80"/>
      <w:outlineLvl w:val="1"/>
    </w:pPr>
    <w:rPr>
      <w:rFonts w:ascii="Arial" w:hAnsi="Arial"/>
      <w:color w:val="4F81BD" w:themeColor="accent1"/>
    </w:rPr>
  </w:style>
  <w:style w:type="paragraph" w:customStyle="1" w:styleId="64BDA2DDABEB45E6A11282D2E8E1D23E">
    <w:name w:val="64BDA2DDABEB45E6A11282D2E8E1D23E"/>
    <w:rsid w:val="008F1340"/>
    <w:pPr>
      <w:spacing w:before="240" w:after="80"/>
    </w:pPr>
    <w:rPr>
      <w:rFonts w:ascii="Arial" w:hAnsi="Arial"/>
      <w:color w:val="4F81BD" w:themeColor="accent1"/>
    </w:rPr>
  </w:style>
  <w:style w:type="character" w:styleId="PlaceholderText">
    <w:name w:val="Placeholder Text"/>
    <w:basedOn w:val="DefaultParagraphFont"/>
    <w:uiPriority w:val="99"/>
    <w:semiHidden/>
    <w:rsid w:val="00B84EBF"/>
    <w:rPr>
      <w:color w:val="808080"/>
    </w:rPr>
  </w:style>
  <w:style w:type="paragraph" w:styleId="Header">
    <w:name w:val="header"/>
    <w:basedOn w:val="Normal"/>
    <w:link w:val="HeaderChar"/>
    <w:uiPriority w:val="99"/>
    <w:unhideWhenUsed/>
    <w:rsid w:val="008F1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40"/>
    <w:rPr>
      <w:rFonts w:ascii="Arial" w:hAnsi="Arial"/>
    </w:rPr>
  </w:style>
  <w:style w:type="paragraph" w:styleId="Footer">
    <w:name w:val="footer"/>
    <w:basedOn w:val="Normal"/>
    <w:link w:val="FooterChar"/>
    <w:uiPriority w:val="99"/>
    <w:semiHidden/>
    <w:unhideWhenUsed/>
    <w:rsid w:val="008F13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F1340"/>
    <w:rPr>
      <w:rFonts w:ascii="Arial" w:hAnsi="Arial"/>
    </w:rPr>
  </w:style>
  <w:style w:type="table" w:styleId="TableGrid">
    <w:name w:val="Table Grid"/>
    <w:basedOn w:val="TableNormal"/>
    <w:uiPriority w:val="59"/>
    <w:rsid w:val="008F1340"/>
    <w:pPr>
      <w:spacing w:after="0" w:line="240" w:lineRule="auto"/>
    </w:pPr>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F1340"/>
    <w:rPr>
      <w:rFonts w:ascii="Arial" w:hAnsi="Arial"/>
      <w:color w:val="0000FF" w:themeColor="hyperlink"/>
      <w:u w:val="single"/>
    </w:rPr>
  </w:style>
  <w:style w:type="paragraph" w:styleId="ListParagraph">
    <w:name w:val="List Paragraph"/>
    <w:basedOn w:val="Normal"/>
    <w:uiPriority w:val="34"/>
    <w:unhideWhenUsed/>
    <w:qFormat/>
    <w:rsid w:val="008F1340"/>
    <w:pPr>
      <w:ind w:left="720"/>
      <w:contextualSpacing/>
    </w:pPr>
  </w:style>
  <w:style w:type="character" w:styleId="FollowedHyperlink">
    <w:name w:val="FollowedHyperlink"/>
    <w:basedOn w:val="DefaultParagraphFont"/>
    <w:uiPriority w:val="99"/>
    <w:semiHidden/>
    <w:unhideWhenUsed/>
    <w:rsid w:val="008F1340"/>
    <w:rPr>
      <w:rFonts w:ascii="Arial" w:hAnsi="Arial"/>
      <w:color w:val="800080" w:themeColor="followedHyperlink"/>
      <w:u w:val="single"/>
    </w:rPr>
  </w:style>
  <w:style w:type="character" w:styleId="Strong">
    <w:name w:val="Strong"/>
    <w:basedOn w:val="DefaultParagraphFont"/>
    <w:uiPriority w:val="22"/>
    <w:qFormat/>
    <w:rsid w:val="00DA2946"/>
    <w:rPr>
      <w:b/>
      <w:bCs/>
    </w:rPr>
  </w:style>
  <w:style w:type="paragraph" w:customStyle="1" w:styleId="Subheader">
    <w:name w:val="Subheader"/>
    <w:basedOn w:val="Normal"/>
    <w:qFormat/>
    <w:rsid w:val="008F1340"/>
    <w:pPr>
      <w:spacing w:after="0" w:line="240" w:lineRule="auto"/>
    </w:pPr>
    <w:rPr>
      <w:rFonts w:cs="Arial"/>
      <w:b/>
      <w:color w:val="7F7F7F" w:themeColor="text1" w:themeTint="80"/>
      <w:sz w:val="18"/>
      <w:szCs w:val="23"/>
    </w:rPr>
  </w:style>
  <w:style w:type="character" w:customStyle="1" w:styleId="apple-converted-space">
    <w:name w:val="apple-converted-space"/>
    <w:basedOn w:val="DefaultParagraphFont"/>
    <w:rsid w:val="003E083A"/>
  </w:style>
  <w:style w:type="character" w:styleId="CommentReference">
    <w:name w:val="annotation reference"/>
    <w:basedOn w:val="DefaultParagraphFont"/>
    <w:uiPriority w:val="99"/>
    <w:semiHidden/>
    <w:unhideWhenUsed/>
    <w:rsid w:val="008F0311"/>
    <w:rPr>
      <w:sz w:val="18"/>
      <w:szCs w:val="18"/>
    </w:rPr>
  </w:style>
  <w:style w:type="paragraph" w:styleId="CommentText">
    <w:name w:val="annotation text"/>
    <w:basedOn w:val="Normal"/>
    <w:link w:val="CommentTextChar"/>
    <w:uiPriority w:val="99"/>
    <w:semiHidden/>
    <w:unhideWhenUsed/>
    <w:rsid w:val="008F0311"/>
    <w:pPr>
      <w:spacing w:line="240" w:lineRule="auto"/>
    </w:pPr>
    <w:rPr>
      <w:sz w:val="24"/>
      <w:szCs w:val="24"/>
    </w:rPr>
  </w:style>
  <w:style w:type="character" w:customStyle="1" w:styleId="CommentTextChar">
    <w:name w:val="Comment Text Char"/>
    <w:basedOn w:val="DefaultParagraphFont"/>
    <w:link w:val="CommentText"/>
    <w:uiPriority w:val="99"/>
    <w:semiHidden/>
    <w:rsid w:val="008F0311"/>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8F0311"/>
    <w:rPr>
      <w:b/>
      <w:bCs/>
      <w:sz w:val="20"/>
      <w:szCs w:val="20"/>
    </w:rPr>
  </w:style>
  <w:style w:type="character" w:customStyle="1" w:styleId="CommentSubjectChar">
    <w:name w:val="Comment Subject Char"/>
    <w:basedOn w:val="CommentTextChar"/>
    <w:link w:val="CommentSubject"/>
    <w:uiPriority w:val="99"/>
    <w:semiHidden/>
    <w:rsid w:val="008F0311"/>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8F1340"/>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8F1340"/>
    <w:pPr>
      <w:spacing w:line="312" w:lineRule="auto"/>
      <w:jc w:val="both"/>
    </w:pPr>
    <w:rPr>
      <w:color w:val="4F81BD" w:themeColor="accent1"/>
      <w:sz w:val="32"/>
    </w:rPr>
  </w:style>
  <w:style w:type="paragraph" w:customStyle="1" w:styleId="8A2A7A62B8364C6DA158E52967F32244">
    <w:name w:val="8A2A7A62B8364C6DA158E52967F32244"/>
    <w:rsid w:val="008F1340"/>
    <w:pPr>
      <w:spacing w:before="240" w:after="80"/>
      <w:outlineLvl w:val="1"/>
    </w:pPr>
    <w:rPr>
      <w:rFonts w:ascii="Arial" w:hAnsi="Arial"/>
      <w:color w:val="4F81BD" w:themeColor="accent1"/>
    </w:rPr>
  </w:style>
  <w:style w:type="paragraph" w:styleId="Title">
    <w:name w:val="Title"/>
    <w:basedOn w:val="Normal"/>
    <w:link w:val="TitleChar"/>
    <w:uiPriority w:val="4"/>
    <w:semiHidden/>
    <w:unhideWhenUsed/>
    <w:qFormat/>
    <w:rsid w:val="008F1340"/>
    <w:pPr>
      <w:spacing w:after="0" w:line="312" w:lineRule="auto"/>
      <w:jc w:val="both"/>
    </w:pPr>
    <w:rPr>
      <w:rFonts w:eastAsiaTheme="majorEastAsia"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8F1340"/>
    <w:rPr>
      <w:rFonts w:ascii="Arial" w:eastAsiaTheme="majorEastAsia" w:hAnsi="Arial" w:cstheme="majorHAnsi"/>
      <w:b/>
      <w:bCs/>
      <w:color w:val="4F81BD" w:themeColor="accent1"/>
      <w:kern w:val="28"/>
      <w:sz w:val="32"/>
      <w:szCs w:val="52"/>
    </w:rPr>
  </w:style>
  <w:style w:type="paragraph" w:styleId="Caption">
    <w:name w:val="caption"/>
    <w:basedOn w:val="Normal"/>
    <w:next w:val="Normal"/>
    <w:uiPriority w:val="35"/>
    <w:semiHidden/>
    <w:unhideWhenUsed/>
    <w:qFormat/>
    <w:rsid w:val="008F1340"/>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F1340"/>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F1340"/>
    <w:rPr>
      <w:rFonts w:ascii="Arial" w:hAnsi="Arial" w:cs="Tahoma"/>
      <w:sz w:val="16"/>
      <w:szCs w:val="16"/>
    </w:rPr>
  </w:style>
  <w:style w:type="paragraph" w:customStyle="1" w:styleId="BrochureSubtitle">
    <w:name w:val="Brochure Subtitle"/>
    <w:basedOn w:val="Normal"/>
    <w:qFormat/>
    <w:rsid w:val="008F1340"/>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8F1340"/>
    <w:pPr>
      <w:spacing w:before="120" w:after="120" w:line="384" w:lineRule="auto"/>
    </w:pPr>
    <w:rPr>
      <w:i/>
      <w:color w:val="76923C" w:themeColor="accent3" w:themeShade="BF"/>
      <w:sz w:val="20"/>
    </w:rPr>
  </w:style>
  <w:style w:type="paragraph" w:customStyle="1" w:styleId="SectionHeading2">
    <w:name w:val="Section Heading 2"/>
    <w:basedOn w:val="Normal"/>
    <w:qFormat/>
    <w:rsid w:val="008F1340"/>
    <w:pPr>
      <w:spacing w:before="240" w:after="80"/>
      <w:outlineLvl w:val="1"/>
    </w:pPr>
    <w:rPr>
      <w:color w:val="4F81BD" w:themeColor="accent1"/>
    </w:rPr>
  </w:style>
  <w:style w:type="paragraph" w:customStyle="1" w:styleId="BrochureCopy">
    <w:name w:val="Brochure Copy"/>
    <w:basedOn w:val="Normal"/>
    <w:qFormat/>
    <w:rsid w:val="008F1340"/>
    <w:pPr>
      <w:spacing w:after="120" w:line="300" w:lineRule="auto"/>
    </w:pPr>
    <w:rPr>
      <w:sz w:val="18"/>
    </w:rPr>
  </w:style>
  <w:style w:type="paragraph" w:customStyle="1" w:styleId="SectionHeading1">
    <w:name w:val="Section Heading 1"/>
    <w:basedOn w:val="SectionHeading2"/>
    <w:qFormat/>
    <w:rsid w:val="008F1340"/>
    <w:rPr>
      <w:sz w:val="28"/>
    </w:rPr>
  </w:style>
  <w:style w:type="paragraph" w:customStyle="1" w:styleId="CaptionHeading">
    <w:name w:val="Caption Heading"/>
    <w:basedOn w:val="Normal"/>
    <w:qFormat/>
    <w:rsid w:val="008F1340"/>
    <w:pPr>
      <w:spacing w:after="120" w:line="312" w:lineRule="auto"/>
    </w:pPr>
    <w:rPr>
      <w:color w:val="76923C" w:themeColor="accent3" w:themeShade="BF"/>
      <w:sz w:val="20"/>
    </w:rPr>
  </w:style>
  <w:style w:type="paragraph" w:customStyle="1" w:styleId="BrochureCaption">
    <w:name w:val="Brochure Caption"/>
    <w:basedOn w:val="Normal"/>
    <w:qFormat/>
    <w:rsid w:val="008F1340"/>
    <w:pPr>
      <w:spacing w:after="0" w:line="432" w:lineRule="auto"/>
    </w:pPr>
    <w:rPr>
      <w:i/>
      <w:color w:val="76923C" w:themeColor="accent3" w:themeShade="BF"/>
      <w:sz w:val="18"/>
    </w:rPr>
  </w:style>
  <w:style w:type="paragraph" w:customStyle="1" w:styleId="ContactInformation">
    <w:name w:val="Contact Information"/>
    <w:basedOn w:val="Normal"/>
    <w:qFormat/>
    <w:rsid w:val="008F1340"/>
    <w:pPr>
      <w:spacing w:after="0"/>
    </w:pPr>
    <w:rPr>
      <w:color w:val="4F81BD" w:themeColor="accent1"/>
      <w:sz w:val="18"/>
    </w:rPr>
  </w:style>
  <w:style w:type="paragraph" w:customStyle="1" w:styleId="ContactInformationHeading">
    <w:name w:val="Contact Information Heading"/>
    <w:basedOn w:val="Normal"/>
    <w:qFormat/>
    <w:rsid w:val="008F1340"/>
    <w:pPr>
      <w:spacing w:before="240" w:after="80"/>
    </w:pPr>
    <w:rPr>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8F1340"/>
    <w:pPr>
      <w:spacing w:before="240" w:after="80"/>
      <w:outlineLvl w:val="1"/>
    </w:pPr>
    <w:rPr>
      <w:rFonts w:ascii="Arial" w:hAnsi="Arial"/>
      <w:color w:val="4F81BD" w:themeColor="accent1"/>
    </w:rPr>
  </w:style>
  <w:style w:type="paragraph" w:customStyle="1" w:styleId="64BDA2DDABEB45E6A11282D2E8E1D23E">
    <w:name w:val="64BDA2DDABEB45E6A11282D2E8E1D23E"/>
    <w:rsid w:val="008F1340"/>
    <w:pPr>
      <w:spacing w:before="240" w:after="80"/>
    </w:pPr>
    <w:rPr>
      <w:rFonts w:ascii="Arial" w:hAnsi="Arial"/>
      <w:color w:val="4F81BD" w:themeColor="accent1"/>
    </w:rPr>
  </w:style>
  <w:style w:type="character" w:styleId="PlaceholderText">
    <w:name w:val="Placeholder Text"/>
    <w:basedOn w:val="DefaultParagraphFont"/>
    <w:uiPriority w:val="99"/>
    <w:semiHidden/>
    <w:rsid w:val="00B84EBF"/>
    <w:rPr>
      <w:color w:val="808080"/>
    </w:rPr>
  </w:style>
  <w:style w:type="paragraph" w:styleId="Header">
    <w:name w:val="header"/>
    <w:basedOn w:val="Normal"/>
    <w:link w:val="HeaderChar"/>
    <w:uiPriority w:val="99"/>
    <w:unhideWhenUsed/>
    <w:rsid w:val="008F1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40"/>
    <w:rPr>
      <w:rFonts w:ascii="Arial" w:hAnsi="Arial"/>
    </w:rPr>
  </w:style>
  <w:style w:type="paragraph" w:styleId="Footer">
    <w:name w:val="footer"/>
    <w:basedOn w:val="Normal"/>
    <w:link w:val="FooterChar"/>
    <w:uiPriority w:val="99"/>
    <w:semiHidden/>
    <w:unhideWhenUsed/>
    <w:rsid w:val="008F13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F1340"/>
    <w:rPr>
      <w:rFonts w:ascii="Arial" w:hAnsi="Arial"/>
    </w:rPr>
  </w:style>
  <w:style w:type="table" w:styleId="TableGrid">
    <w:name w:val="Table Grid"/>
    <w:basedOn w:val="TableNormal"/>
    <w:uiPriority w:val="59"/>
    <w:rsid w:val="008F1340"/>
    <w:pPr>
      <w:spacing w:after="0" w:line="240" w:lineRule="auto"/>
    </w:pPr>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F1340"/>
    <w:rPr>
      <w:rFonts w:ascii="Arial" w:hAnsi="Arial"/>
      <w:color w:val="0000FF" w:themeColor="hyperlink"/>
      <w:u w:val="single"/>
    </w:rPr>
  </w:style>
  <w:style w:type="paragraph" w:styleId="ListParagraph">
    <w:name w:val="List Paragraph"/>
    <w:basedOn w:val="Normal"/>
    <w:uiPriority w:val="34"/>
    <w:unhideWhenUsed/>
    <w:qFormat/>
    <w:rsid w:val="008F1340"/>
    <w:pPr>
      <w:ind w:left="720"/>
      <w:contextualSpacing/>
    </w:pPr>
  </w:style>
  <w:style w:type="character" w:styleId="FollowedHyperlink">
    <w:name w:val="FollowedHyperlink"/>
    <w:basedOn w:val="DefaultParagraphFont"/>
    <w:uiPriority w:val="99"/>
    <w:semiHidden/>
    <w:unhideWhenUsed/>
    <w:rsid w:val="008F1340"/>
    <w:rPr>
      <w:rFonts w:ascii="Arial" w:hAnsi="Arial"/>
      <w:color w:val="800080" w:themeColor="followedHyperlink"/>
      <w:u w:val="single"/>
    </w:rPr>
  </w:style>
  <w:style w:type="character" w:styleId="Strong">
    <w:name w:val="Strong"/>
    <w:basedOn w:val="DefaultParagraphFont"/>
    <w:uiPriority w:val="22"/>
    <w:qFormat/>
    <w:rsid w:val="00DA2946"/>
    <w:rPr>
      <w:b/>
      <w:bCs/>
    </w:rPr>
  </w:style>
  <w:style w:type="paragraph" w:customStyle="1" w:styleId="Subheader">
    <w:name w:val="Subheader"/>
    <w:basedOn w:val="Normal"/>
    <w:qFormat/>
    <w:rsid w:val="008F1340"/>
    <w:pPr>
      <w:spacing w:after="0" w:line="240" w:lineRule="auto"/>
    </w:pPr>
    <w:rPr>
      <w:rFonts w:cs="Arial"/>
      <w:b/>
      <w:color w:val="7F7F7F" w:themeColor="text1" w:themeTint="80"/>
      <w:sz w:val="18"/>
      <w:szCs w:val="23"/>
    </w:rPr>
  </w:style>
  <w:style w:type="character" w:customStyle="1" w:styleId="apple-converted-space">
    <w:name w:val="apple-converted-space"/>
    <w:basedOn w:val="DefaultParagraphFont"/>
    <w:rsid w:val="003E083A"/>
  </w:style>
  <w:style w:type="character" w:styleId="CommentReference">
    <w:name w:val="annotation reference"/>
    <w:basedOn w:val="DefaultParagraphFont"/>
    <w:uiPriority w:val="99"/>
    <w:semiHidden/>
    <w:unhideWhenUsed/>
    <w:rsid w:val="008F0311"/>
    <w:rPr>
      <w:sz w:val="18"/>
      <w:szCs w:val="18"/>
    </w:rPr>
  </w:style>
  <w:style w:type="paragraph" w:styleId="CommentText">
    <w:name w:val="annotation text"/>
    <w:basedOn w:val="Normal"/>
    <w:link w:val="CommentTextChar"/>
    <w:uiPriority w:val="99"/>
    <w:semiHidden/>
    <w:unhideWhenUsed/>
    <w:rsid w:val="008F0311"/>
    <w:pPr>
      <w:spacing w:line="240" w:lineRule="auto"/>
    </w:pPr>
    <w:rPr>
      <w:sz w:val="24"/>
      <w:szCs w:val="24"/>
    </w:rPr>
  </w:style>
  <w:style w:type="character" w:customStyle="1" w:styleId="CommentTextChar">
    <w:name w:val="Comment Text Char"/>
    <w:basedOn w:val="DefaultParagraphFont"/>
    <w:link w:val="CommentText"/>
    <w:uiPriority w:val="99"/>
    <w:semiHidden/>
    <w:rsid w:val="008F0311"/>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8F0311"/>
    <w:rPr>
      <w:b/>
      <w:bCs/>
      <w:sz w:val="20"/>
      <w:szCs w:val="20"/>
    </w:rPr>
  </w:style>
  <w:style w:type="character" w:customStyle="1" w:styleId="CommentSubjectChar">
    <w:name w:val="Comment Subject Char"/>
    <w:basedOn w:val="CommentTextChar"/>
    <w:link w:val="CommentSubject"/>
    <w:uiPriority w:val="99"/>
    <w:semiHidden/>
    <w:rsid w:val="008F0311"/>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448255">
      <w:bodyDiv w:val="1"/>
      <w:marLeft w:val="0"/>
      <w:marRight w:val="0"/>
      <w:marTop w:val="0"/>
      <w:marBottom w:val="0"/>
      <w:divBdr>
        <w:top w:val="none" w:sz="0" w:space="0" w:color="auto"/>
        <w:left w:val="none" w:sz="0" w:space="0" w:color="auto"/>
        <w:bottom w:val="none" w:sz="0" w:space="0" w:color="auto"/>
        <w:right w:val="none" w:sz="0" w:space="0" w:color="auto"/>
      </w:divBdr>
    </w:div>
    <w:div w:id="926035553">
      <w:bodyDiv w:val="1"/>
      <w:marLeft w:val="0"/>
      <w:marRight w:val="0"/>
      <w:marTop w:val="0"/>
      <w:marBottom w:val="0"/>
      <w:divBdr>
        <w:top w:val="none" w:sz="0" w:space="0" w:color="auto"/>
        <w:left w:val="none" w:sz="0" w:space="0" w:color="auto"/>
        <w:bottom w:val="none" w:sz="0" w:space="0" w:color="auto"/>
        <w:right w:val="none" w:sz="0" w:space="0" w:color="auto"/>
      </w:divBdr>
    </w:div>
    <w:div w:id="10686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0.png"/><Relationship Id="rId3" Type="http://schemas.openxmlformats.org/officeDocument/2006/relationships/customXml" Target="../customXml/item3.xml"/><Relationship Id="rId21" Type="http://schemas.openxmlformats.org/officeDocument/2006/relationships/image" Target="media/image50.emf"/><Relationship Id="rId7" Type="http://schemas.openxmlformats.org/officeDocument/2006/relationships/settings" Target="settings.xml"/><Relationship Id="rId12" Type="http://schemas.openxmlformats.org/officeDocument/2006/relationships/image" Target="media/image10.emf"/><Relationship Id="rId17"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e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0.png"/><Relationship Id="rId22" Type="http://schemas.openxmlformats.org/officeDocument/2006/relationships/image" Target="media/image60.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Barrett1\Application%20Data\Microsoft\Templates\Broch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Division of Endocrinology, Diabetes and Metabolism
Tufts Medical Center Box #268
Boston, MA 02111</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08F6DC-0ACC-4157-A32B-7F1A83CBFA3C}">
  <ds:schemaRefs>
    <ds:schemaRef ds:uri="http://schemas.microsoft.com/sharepoint/v3/contenttype/forms"/>
  </ds:schemaRefs>
</ds:datastoreItem>
</file>

<file path=customXml/itemProps3.xml><?xml version="1.0" encoding="utf-8"?>
<ds:datastoreItem xmlns:ds="http://schemas.openxmlformats.org/officeDocument/2006/customXml" ds:itemID="{D572FA51-C84C-4E8C-BA81-1D76D3364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Template>
  <TotalTime>4</TotalTime>
  <Pages>2</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D2d Coordinating Center</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 Barrett</dc:creator>
  <cp:lastModifiedBy>TUFTS Medical Center</cp:lastModifiedBy>
  <cp:revision>3</cp:revision>
  <cp:lastPrinted>2013-03-13T20:11:00Z</cp:lastPrinted>
  <dcterms:created xsi:type="dcterms:W3CDTF">2015-01-08T21:40:00Z</dcterms:created>
  <dcterms:modified xsi:type="dcterms:W3CDTF">2015-01-09T19:49:00Z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TC100726679990</vt:lpwstr>
  </property>
</Properties>
</file>